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3191" w14:textId="2907C994" w:rsidR="00234CCE" w:rsidRDefault="00410E5A" w:rsidP="00410E5A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</w:t>
      </w:r>
    </w:p>
    <w:p w14:paraId="641C3192" w14:textId="77777777" w:rsidR="00BE47CC" w:rsidRDefault="00BE47CC" w:rsidP="00BE47CC">
      <w:pPr>
        <w:jc w:val="center"/>
        <w:rPr>
          <w:rFonts w:ascii="Calibri" w:hAnsi="Calibri" w:cs="Calibri"/>
        </w:rPr>
      </w:pPr>
    </w:p>
    <w:p w14:paraId="641C3193" w14:textId="77777777" w:rsidR="00BE47CC" w:rsidRDefault="00BE47CC" w:rsidP="00BE47CC">
      <w:pPr>
        <w:jc w:val="center"/>
      </w:pPr>
    </w:p>
    <w:p w14:paraId="46B0A168" w14:textId="2F503A66" w:rsidR="00446851" w:rsidRDefault="00446851" w:rsidP="00446851">
      <w:pPr>
        <w:jc w:val="right"/>
        <w:outlineLvl w:val="0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33DD25AF" wp14:editId="45FB811E">
            <wp:extent cx="1876425" cy="13333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s logo 0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32" cy="138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3195" w14:textId="038D0B01" w:rsidR="00DE104B" w:rsidRDefault="00446851" w:rsidP="00446851">
      <w:pPr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M</w:t>
      </w:r>
      <w:r w:rsidR="00DE104B" w:rsidRPr="00BE47CC">
        <w:rPr>
          <w:rFonts w:ascii="Arial" w:hAnsi="Arial" w:cs="Arial"/>
          <w:b/>
          <w:szCs w:val="24"/>
          <w:u w:val="single"/>
        </w:rPr>
        <w:t>onitoring Form</w:t>
      </w:r>
    </w:p>
    <w:p w14:paraId="3B07D127" w14:textId="77777777" w:rsidR="00446851" w:rsidRDefault="00446851" w:rsidP="00446851">
      <w:pPr>
        <w:jc w:val="center"/>
        <w:outlineLvl w:val="0"/>
        <w:rPr>
          <w:rFonts w:ascii="Arial" w:hAnsi="Arial" w:cs="Arial"/>
          <w:b/>
          <w:u w:val="single"/>
        </w:rPr>
      </w:pPr>
    </w:p>
    <w:p w14:paraId="641C3196" w14:textId="4412F5FB" w:rsidR="00DE104B" w:rsidRPr="00843A21" w:rsidRDefault="004812FD" w:rsidP="00DE104B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ICOS</w:t>
      </w:r>
      <w:r w:rsidR="002107BA">
        <w:rPr>
          <w:rFonts w:ascii="Calibri" w:hAnsi="Calibri" w:cs="Arial"/>
          <w:szCs w:val="24"/>
        </w:rPr>
        <w:t xml:space="preserve"> </w:t>
      </w:r>
      <w:r w:rsidR="002107BA" w:rsidRPr="00843A21">
        <w:rPr>
          <w:rFonts w:ascii="Calibri" w:hAnsi="Calibri" w:cs="Arial"/>
          <w:szCs w:val="24"/>
        </w:rPr>
        <w:t>is</w:t>
      </w:r>
      <w:r w:rsidR="00A46765" w:rsidRPr="00843A21">
        <w:rPr>
          <w:rFonts w:ascii="Calibri" w:hAnsi="Calibri" w:cs="Arial"/>
          <w:szCs w:val="24"/>
        </w:rPr>
        <w:t xml:space="preserve"> committed to continuing to </w:t>
      </w:r>
      <w:r>
        <w:rPr>
          <w:rFonts w:ascii="Calibri" w:hAnsi="Calibri" w:cs="Arial"/>
          <w:szCs w:val="24"/>
        </w:rPr>
        <w:t>further</w:t>
      </w:r>
      <w:r w:rsidR="00DD198D">
        <w:rPr>
          <w:rFonts w:ascii="Calibri" w:hAnsi="Calibri" w:cs="Arial"/>
          <w:szCs w:val="24"/>
        </w:rPr>
        <w:t xml:space="preserve"> </w:t>
      </w:r>
      <w:r w:rsidR="00A46765" w:rsidRPr="00843A21">
        <w:rPr>
          <w:rFonts w:ascii="Calibri" w:hAnsi="Calibri" w:cs="Arial"/>
          <w:szCs w:val="24"/>
        </w:rPr>
        <w:t xml:space="preserve">develop </w:t>
      </w:r>
      <w:r w:rsidR="00DD198D">
        <w:rPr>
          <w:rFonts w:ascii="Calibri" w:hAnsi="Calibri" w:cs="Arial"/>
          <w:szCs w:val="24"/>
        </w:rPr>
        <w:t>our</w:t>
      </w:r>
      <w:r w:rsidR="00A46765" w:rsidRPr="00843A21">
        <w:rPr>
          <w:rFonts w:ascii="Calibri" w:hAnsi="Calibri" w:cs="Arial"/>
          <w:szCs w:val="24"/>
        </w:rPr>
        <w:t xml:space="preserve"> </w:t>
      </w:r>
      <w:r w:rsidR="00DE104B" w:rsidRPr="00843A21">
        <w:rPr>
          <w:rFonts w:ascii="Calibri" w:hAnsi="Calibri" w:cs="Arial"/>
          <w:szCs w:val="24"/>
        </w:rPr>
        <w:t xml:space="preserve">Equality and Diversity Policy </w:t>
      </w:r>
      <w:r w:rsidR="00A46765" w:rsidRPr="00843A21">
        <w:rPr>
          <w:rFonts w:ascii="Calibri" w:hAnsi="Calibri" w:cs="Arial"/>
          <w:szCs w:val="24"/>
        </w:rPr>
        <w:t xml:space="preserve">and </w:t>
      </w:r>
      <w:r>
        <w:rPr>
          <w:rFonts w:ascii="Calibri" w:hAnsi="Calibri" w:cs="Arial"/>
          <w:szCs w:val="24"/>
        </w:rPr>
        <w:t>th</w:t>
      </w:r>
      <w:r w:rsidR="00A46765" w:rsidRPr="00843A21">
        <w:rPr>
          <w:rFonts w:ascii="Calibri" w:hAnsi="Calibri" w:cs="Arial"/>
          <w:szCs w:val="24"/>
        </w:rPr>
        <w:t xml:space="preserve">is </w:t>
      </w:r>
      <w:r w:rsidR="00DE104B" w:rsidRPr="00843A21">
        <w:rPr>
          <w:rFonts w:ascii="Calibri" w:hAnsi="Calibri" w:cs="Arial"/>
          <w:szCs w:val="24"/>
        </w:rPr>
        <w:t>monitoring</w:t>
      </w:r>
      <w:r>
        <w:rPr>
          <w:rFonts w:ascii="Calibri" w:hAnsi="Calibri" w:cs="Arial"/>
          <w:szCs w:val="24"/>
        </w:rPr>
        <w:t xml:space="preserve"> document is</w:t>
      </w:r>
      <w:r w:rsidR="00DE104B" w:rsidRPr="00843A21">
        <w:rPr>
          <w:rFonts w:ascii="Calibri" w:hAnsi="Calibri" w:cs="Arial"/>
          <w:szCs w:val="24"/>
        </w:rPr>
        <w:t xml:space="preserve"> to ensure </w:t>
      </w:r>
      <w:r>
        <w:rPr>
          <w:rFonts w:ascii="Calibri" w:hAnsi="Calibri" w:cs="Arial"/>
          <w:szCs w:val="24"/>
        </w:rPr>
        <w:t>we</w:t>
      </w:r>
      <w:r w:rsidR="00A46765" w:rsidRPr="00843A21">
        <w:rPr>
          <w:rFonts w:ascii="Calibri" w:hAnsi="Calibri" w:cs="Arial"/>
          <w:szCs w:val="24"/>
        </w:rPr>
        <w:t xml:space="preserve"> provides</w:t>
      </w:r>
      <w:r w:rsidR="00DE104B" w:rsidRPr="00843A21">
        <w:rPr>
          <w:rFonts w:ascii="Calibri" w:hAnsi="Calibri" w:cs="Arial"/>
          <w:szCs w:val="24"/>
        </w:rPr>
        <w:t xml:space="preserve"> equal opportunities</w:t>
      </w:r>
      <w:r w:rsidR="00276D05">
        <w:rPr>
          <w:rFonts w:ascii="Calibri" w:hAnsi="Calibri" w:cs="Arial"/>
          <w:szCs w:val="24"/>
        </w:rPr>
        <w:t xml:space="preserve"> to all within the community</w:t>
      </w:r>
      <w:r w:rsidR="00DE104B" w:rsidRPr="00843A21">
        <w:rPr>
          <w:rFonts w:ascii="Calibri" w:hAnsi="Calibri" w:cs="Arial"/>
          <w:szCs w:val="24"/>
        </w:rPr>
        <w:t xml:space="preserve"> and to make sure that discrimination does not occur because of race, sex, sexual orientation, gender reassignment, religion of belief, marital o</w:t>
      </w:r>
      <w:r w:rsidR="00B300EC" w:rsidRPr="00843A21">
        <w:rPr>
          <w:rFonts w:ascii="Calibri" w:hAnsi="Calibri" w:cs="Arial"/>
          <w:szCs w:val="24"/>
        </w:rPr>
        <w:t xml:space="preserve">r civil partnership status, age or </w:t>
      </w:r>
      <w:r w:rsidR="00DE104B" w:rsidRPr="00843A21">
        <w:rPr>
          <w:rFonts w:ascii="Calibri" w:hAnsi="Calibri" w:cs="Arial"/>
          <w:szCs w:val="24"/>
        </w:rPr>
        <w:t>disability.</w:t>
      </w:r>
    </w:p>
    <w:p w14:paraId="641C3197" w14:textId="77777777" w:rsidR="00DE104B" w:rsidRPr="00843A21" w:rsidRDefault="00DE104B" w:rsidP="00DE104B">
      <w:pPr>
        <w:rPr>
          <w:rFonts w:ascii="Calibri" w:hAnsi="Calibri" w:cs="Arial"/>
          <w:szCs w:val="24"/>
        </w:rPr>
      </w:pPr>
    </w:p>
    <w:p w14:paraId="641C3198" w14:textId="01D69C4D" w:rsidR="00DE104B" w:rsidRPr="00843A21" w:rsidRDefault="00DE104B" w:rsidP="00DE104B">
      <w:pPr>
        <w:rPr>
          <w:rFonts w:ascii="Calibri" w:hAnsi="Calibri" w:cs="Arial"/>
          <w:szCs w:val="24"/>
        </w:rPr>
      </w:pPr>
      <w:r w:rsidRPr="00843A21">
        <w:rPr>
          <w:rFonts w:ascii="Calibri" w:hAnsi="Calibri" w:cs="Arial"/>
          <w:szCs w:val="24"/>
        </w:rPr>
        <w:t xml:space="preserve">All information supplied will be treated in confidence and will be stored either on paper records or a computer system in accordance with the </w:t>
      </w:r>
      <w:r w:rsidR="006B02AF">
        <w:rPr>
          <w:rFonts w:ascii="Calibri" w:hAnsi="Calibri" w:cs="Arial"/>
          <w:szCs w:val="24"/>
        </w:rPr>
        <w:t xml:space="preserve">General </w:t>
      </w:r>
      <w:r w:rsidRPr="00843A21">
        <w:rPr>
          <w:rFonts w:ascii="Calibri" w:hAnsi="Calibri" w:cs="Arial"/>
          <w:szCs w:val="24"/>
        </w:rPr>
        <w:t>Data Protection Act</w:t>
      </w:r>
      <w:r w:rsidR="006B02AF">
        <w:rPr>
          <w:rFonts w:ascii="Calibri" w:hAnsi="Calibri" w:cs="Arial"/>
          <w:szCs w:val="24"/>
        </w:rPr>
        <w:t xml:space="preserve"> of 2018</w:t>
      </w:r>
      <w:r w:rsidRPr="00843A21">
        <w:rPr>
          <w:rFonts w:ascii="Calibri" w:hAnsi="Calibri" w:cs="Arial"/>
          <w:szCs w:val="24"/>
        </w:rPr>
        <w:t xml:space="preserve"> to be used only </w:t>
      </w:r>
      <w:r w:rsidR="008F079F" w:rsidRPr="00843A21">
        <w:rPr>
          <w:rFonts w:ascii="Calibri" w:hAnsi="Calibri" w:cs="Arial"/>
          <w:szCs w:val="24"/>
        </w:rPr>
        <w:t xml:space="preserve">to monitor the diversity of </w:t>
      </w:r>
      <w:r w:rsidR="006B02AF">
        <w:rPr>
          <w:rFonts w:ascii="Calibri" w:hAnsi="Calibri" w:cs="Arial"/>
          <w:szCs w:val="24"/>
        </w:rPr>
        <w:t>our</w:t>
      </w:r>
      <w:r w:rsidRPr="00843A21">
        <w:rPr>
          <w:rFonts w:ascii="Calibri" w:hAnsi="Calibri" w:cs="Arial"/>
          <w:szCs w:val="24"/>
        </w:rPr>
        <w:t xml:space="preserve"> activities.</w:t>
      </w:r>
      <w:r w:rsidR="00A46765" w:rsidRPr="00843A21">
        <w:rPr>
          <w:rFonts w:ascii="Calibri" w:hAnsi="Calibri" w:cs="Arial"/>
          <w:szCs w:val="24"/>
        </w:rPr>
        <w:t xml:space="preserve"> </w:t>
      </w:r>
    </w:p>
    <w:p w14:paraId="641C3199" w14:textId="77777777" w:rsidR="00DE104B" w:rsidRPr="00843A21" w:rsidRDefault="00DE104B">
      <w:pPr>
        <w:rPr>
          <w:rFonts w:ascii="Calibri" w:hAnsi="Calibri"/>
          <w:szCs w:val="24"/>
        </w:rPr>
      </w:pPr>
    </w:p>
    <w:p w14:paraId="641C319A" w14:textId="77777777" w:rsidR="00A46765" w:rsidRPr="00843A21" w:rsidRDefault="00A46765">
      <w:pPr>
        <w:rPr>
          <w:rFonts w:ascii="Calibri" w:hAnsi="Calibri"/>
          <w:szCs w:val="24"/>
        </w:rPr>
      </w:pPr>
    </w:p>
    <w:p w14:paraId="641C319B" w14:textId="77777777" w:rsidR="00A46765" w:rsidRPr="00843A21" w:rsidRDefault="00A46765">
      <w:pPr>
        <w:rPr>
          <w:rFonts w:ascii="Calibri" w:hAnsi="Calibri"/>
          <w:szCs w:val="24"/>
        </w:rPr>
      </w:pPr>
      <w:r w:rsidRPr="00843A21">
        <w:rPr>
          <w:rFonts w:ascii="Calibri" w:hAnsi="Calibri"/>
          <w:szCs w:val="24"/>
        </w:rPr>
        <w:tab/>
      </w:r>
      <w:r w:rsidRPr="00843A21">
        <w:rPr>
          <w:rFonts w:ascii="Calibri" w:hAnsi="Calibri"/>
          <w:szCs w:val="24"/>
        </w:rPr>
        <w:tab/>
      </w:r>
      <w:r w:rsidRPr="00843A21">
        <w:rPr>
          <w:rFonts w:ascii="Calibri" w:hAnsi="Calibri"/>
          <w:szCs w:val="24"/>
        </w:rPr>
        <w:tab/>
      </w:r>
      <w:r w:rsidRPr="00843A21">
        <w:rPr>
          <w:rFonts w:ascii="Calibri" w:hAnsi="Calibri"/>
          <w:szCs w:val="24"/>
        </w:rPr>
        <w:tab/>
      </w:r>
      <w:r w:rsidRPr="00843A21">
        <w:rPr>
          <w:rFonts w:ascii="Calibri" w:hAnsi="Calibri"/>
          <w:szCs w:val="24"/>
        </w:rPr>
        <w:tab/>
      </w:r>
      <w:r w:rsidRPr="00843A21">
        <w:rPr>
          <w:rFonts w:ascii="Calibri" w:hAnsi="Calibri"/>
          <w:szCs w:val="24"/>
        </w:rPr>
        <w:tab/>
      </w:r>
      <w:r w:rsidRPr="00843A21">
        <w:rPr>
          <w:rFonts w:ascii="Calibri" w:hAnsi="Calibri"/>
          <w:szCs w:val="24"/>
        </w:rPr>
        <w:tab/>
      </w:r>
      <w:r w:rsidRPr="00843A21">
        <w:rPr>
          <w:rFonts w:ascii="Calibri" w:hAnsi="Calibri"/>
          <w:szCs w:val="24"/>
        </w:rPr>
        <w:tab/>
      </w:r>
    </w:p>
    <w:tbl>
      <w:tblPr>
        <w:tblW w:w="11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552"/>
        <w:gridCol w:w="1519"/>
        <w:gridCol w:w="1084"/>
        <w:gridCol w:w="430"/>
        <w:gridCol w:w="815"/>
        <w:gridCol w:w="2312"/>
      </w:tblGrid>
      <w:tr w:rsidR="00DE104B" w:rsidRPr="00843A21" w14:paraId="641C31BA" w14:textId="77777777" w:rsidTr="00446851">
        <w:trPr>
          <w:cantSplit/>
          <w:trHeight w:val="4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19C" w14:textId="77777777" w:rsidR="00A019FC" w:rsidRDefault="00DE104B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  <w:r w:rsidRPr="00843A21">
              <w:rPr>
                <w:rFonts w:ascii="Calibri" w:hAnsi="Calibri" w:cs="Arial"/>
                <w:b/>
                <w:szCs w:val="24"/>
              </w:rPr>
              <w:t>Gender</w:t>
            </w:r>
            <w:r w:rsidR="00EF5085">
              <w:rPr>
                <w:rFonts w:ascii="Calibri" w:hAnsi="Calibri" w:cs="Arial"/>
                <w:b/>
                <w:szCs w:val="24"/>
              </w:rPr>
              <w:t xml:space="preserve"> </w:t>
            </w:r>
          </w:p>
          <w:p w14:paraId="641C319D" w14:textId="77777777" w:rsidR="00A019FC" w:rsidRDefault="00A019FC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</w:p>
          <w:p w14:paraId="641C319E" w14:textId="77777777" w:rsidR="002A2174" w:rsidRDefault="002A2174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</w:p>
          <w:p w14:paraId="641C319F" w14:textId="77777777" w:rsidR="002A2174" w:rsidRDefault="002A2174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</w:p>
          <w:p w14:paraId="641C31A0" w14:textId="77777777" w:rsidR="002A2174" w:rsidRDefault="002A2174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</w:p>
          <w:p w14:paraId="641C31A1" w14:textId="77777777" w:rsidR="00A019FC" w:rsidRDefault="00A019FC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Sexual Orientation</w:t>
            </w:r>
          </w:p>
          <w:p w14:paraId="641C31A2" w14:textId="77777777" w:rsidR="002A2174" w:rsidRDefault="002A2174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</w:p>
          <w:p w14:paraId="641C31A3" w14:textId="77777777" w:rsidR="002A2174" w:rsidRDefault="002A2174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</w:p>
          <w:p w14:paraId="641C31A4" w14:textId="77777777" w:rsidR="00EF5085" w:rsidRPr="00EF5085" w:rsidRDefault="00EF5085" w:rsidP="00A019FC">
            <w:pPr>
              <w:ind w:left="360"/>
              <w:rPr>
                <w:rFonts w:ascii="Calibri" w:hAnsi="Calibri" w:cs="Arial"/>
                <w:bCs/>
                <w:szCs w:val="24"/>
              </w:rPr>
            </w:pPr>
          </w:p>
          <w:p w14:paraId="641C31A5" w14:textId="77777777" w:rsidR="00EF5085" w:rsidRPr="00EF5085" w:rsidRDefault="00EF5085" w:rsidP="00A019FC">
            <w:pPr>
              <w:ind w:left="360"/>
              <w:rPr>
                <w:rFonts w:ascii="Calibri" w:hAnsi="Calibri" w:cs="Arial"/>
                <w:bCs/>
                <w:szCs w:val="24"/>
              </w:rPr>
            </w:pPr>
          </w:p>
          <w:p w14:paraId="641C31A6" w14:textId="77777777" w:rsidR="00DE104B" w:rsidRDefault="00EF5085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 Gender Identity</w:t>
            </w:r>
          </w:p>
          <w:p w14:paraId="641C31A7" w14:textId="77777777" w:rsidR="00A019FC" w:rsidRDefault="00A019FC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</w:p>
          <w:p w14:paraId="641C31A8" w14:textId="77777777" w:rsidR="00A019FC" w:rsidRDefault="00A019FC" w:rsidP="00A019FC">
            <w:pPr>
              <w:ind w:left="360"/>
              <w:rPr>
                <w:rFonts w:ascii="Calibri" w:hAnsi="Calibri" w:cs="Arial"/>
                <w:b/>
                <w:szCs w:val="24"/>
              </w:rPr>
            </w:pPr>
          </w:p>
          <w:p w14:paraId="641C31A9" w14:textId="77777777" w:rsidR="00DE104B" w:rsidRPr="00F51AB0" w:rsidRDefault="00DE104B" w:rsidP="00A019FC">
            <w:pPr>
              <w:ind w:left="360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1AA" w14:textId="77777777" w:rsidR="00C11BCA" w:rsidRPr="00843A21" w:rsidRDefault="00C11BCA" w:rsidP="00365541">
            <w:pPr>
              <w:rPr>
                <w:rFonts w:ascii="Calibri" w:hAnsi="Calibri" w:cs="Arial"/>
                <w:szCs w:val="24"/>
              </w:rPr>
            </w:pPr>
          </w:p>
          <w:p w14:paraId="641C31AB" w14:textId="77777777" w:rsidR="00A019FC" w:rsidRDefault="00DE104B" w:rsidP="00EF5085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="00EF5085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>Male</w:t>
            </w:r>
            <w:r w:rsidR="00EF5085">
              <w:rPr>
                <w:rFonts w:ascii="Calibri" w:hAnsi="Calibri" w:cs="Arial"/>
                <w:szCs w:val="24"/>
              </w:rPr>
              <w:t xml:space="preserve">             </w:t>
            </w: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>Female</w:t>
            </w:r>
            <w:r w:rsidR="002107BA">
              <w:rPr>
                <w:rFonts w:ascii="Calibri" w:hAnsi="Calibri" w:cs="Arial"/>
                <w:szCs w:val="24"/>
              </w:rPr>
              <w:t xml:space="preserve"> </w:t>
            </w:r>
            <w:r w:rsidR="00EF5085">
              <w:rPr>
                <w:rFonts w:ascii="Calibri" w:hAnsi="Calibri" w:cs="Arial"/>
                <w:szCs w:val="24"/>
              </w:rPr>
              <w:t xml:space="preserve">          </w:t>
            </w:r>
            <w:r w:rsidR="00EF5085" w:rsidRPr="00843A21">
              <w:rPr>
                <w:rFonts w:ascii="Calibri" w:hAnsi="Calibri" w:cs="Arial"/>
                <w:szCs w:val="24"/>
              </w:rPr>
            </w:r>
            <w:r w:rsidR="00EF5085"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="00EF5085" w:rsidRPr="00843A21">
              <w:rPr>
                <w:rFonts w:ascii="Calibri" w:hAnsi="Calibri" w:cs="Arial"/>
                <w:szCs w:val="24"/>
              </w:rPr>
            </w:r>
            <w:r w:rsidR="00EF5085" w:rsidRPr="00843A21">
              <w:rPr>
                <w:rFonts w:ascii="Calibri" w:hAnsi="Calibri" w:cs="Arial"/>
                <w:szCs w:val="24"/>
              </w:rPr>
              <w:t xml:space="preserve"> </w:t>
            </w:r>
            <w:r w:rsidR="00EF5085">
              <w:rPr>
                <w:rFonts w:ascii="Calibri" w:hAnsi="Calibri" w:cs="Arial"/>
                <w:szCs w:val="24"/>
              </w:rPr>
              <w:t>Prefer not to say</w:t>
            </w:r>
          </w:p>
          <w:p w14:paraId="641C31AC" w14:textId="77777777" w:rsidR="002A2174" w:rsidRDefault="002A2174" w:rsidP="00EF5085">
            <w:pPr>
              <w:rPr>
                <w:rFonts w:ascii="Calibri" w:hAnsi="Calibri" w:cs="Arial"/>
                <w:szCs w:val="24"/>
              </w:rPr>
            </w:pPr>
          </w:p>
          <w:p w14:paraId="641C31AD" w14:textId="77777777" w:rsidR="002A2174" w:rsidRDefault="002A2174" w:rsidP="00EF5085">
            <w:pPr>
              <w:rPr>
                <w:rFonts w:ascii="Calibri" w:hAnsi="Calibri" w:cs="Arial"/>
                <w:szCs w:val="24"/>
              </w:rPr>
            </w:pPr>
          </w:p>
          <w:p w14:paraId="641C31AE" w14:textId="77777777" w:rsidR="00A019FC" w:rsidRDefault="00A019FC" w:rsidP="00EF5085">
            <w:pPr>
              <w:rPr>
                <w:rFonts w:ascii="Calibri" w:hAnsi="Calibri" w:cs="Arial"/>
                <w:szCs w:val="24"/>
              </w:rPr>
            </w:pPr>
          </w:p>
          <w:p w14:paraId="641C31AF" w14:textId="77777777" w:rsidR="002A2174" w:rsidRDefault="002A2174" w:rsidP="00EF5085">
            <w:pPr>
              <w:rPr>
                <w:rFonts w:ascii="Calibri" w:hAnsi="Calibri" w:cs="Arial"/>
                <w:szCs w:val="24"/>
              </w:rPr>
            </w:pPr>
          </w:p>
          <w:p w14:paraId="641C31B0" w14:textId="77777777" w:rsidR="00A019FC" w:rsidRDefault="00A019FC" w:rsidP="00EF5085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2A2174">
              <w:rPr>
                <w:rFonts w:ascii="Calibri" w:hAnsi="Calibri" w:cs="Arial"/>
                <w:szCs w:val="24"/>
              </w:rPr>
              <w:t xml:space="preserve">Heterosexual </w:t>
            </w:r>
            <w:r>
              <w:rPr>
                <w:rFonts w:ascii="Calibri" w:hAnsi="Calibri" w:cs="Arial"/>
                <w:szCs w:val="24"/>
              </w:rPr>
              <w:t xml:space="preserve"> 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A2174">
              <w:rPr>
                <w:rFonts w:ascii="Calibri" w:hAnsi="Calibri" w:cs="Arial"/>
                <w:szCs w:val="24"/>
              </w:rPr>
              <w:t xml:space="preserve">  Gay Woman </w:t>
            </w:r>
            <w:r w:rsidR="002A2174" w:rsidRPr="00843A21">
              <w:rPr>
                <w:rFonts w:ascii="Calibri" w:hAnsi="Calibri" w:cs="Arial"/>
                <w:szCs w:val="24"/>
              </w:rPr>
            </w:r>
            <w:r w:rsidR="002A2174"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="002A2174" w:rsidRPr="00843A21">
              <w:rPr>
                <w:rFonts w:ascii="Calibri" w:hAnsi="Calibri" w:cs="Arial"/>
                <w:szCs w:val="24"/>
              </w:rPr>
            </w:r>
            <w:r w:rsidR="002A2174">
              <w:rPr>
                <w:rFonts w:ascii="Calibri" w:hAnsi="Calibri" w:cs="Arial"/>
                <w:szCs w:val="24"/>
              </w:rPr>
              <w:t xml:space="preserve">  Gay Woman  </w:t>
            </w:r>
            <w:r w:rsidR="002A2174" w:rsidRPr="00843A21">
              <w:rPr>
                <w:rFonts w:ascii="Calibri" w:hAnsi="Calibri" w:cs="Arial"/>
                <w:szCs w:val="24"/>
              </w:rPr>
            </w:r>
            <w:r w:rsidR="002A2174"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="002A2174" w:rsidRPr="00843A21">
              <w:rPr>
                <w:rFonts w:ascii="Calibri" w:hAnsi="Calibri" w:cs="Arial"/>
                <w:szCs w:val="24"/>
              </w:rPr>
            </w:r>
            <w:r w:rsidR="002A2174">
              <w:rPr>
                <w:rFonts w:ascii="Calibri" w:hAnsi="Calibri" w:cs="Arial"/>
                <w:szCs w:val="24"/>
              </w:rPr>
              <w:t xml:space="preserve"> Bi Sexual</w:t>
            </w:r>
          </w:p>
          <w:p w14:paraId="641C31B1" w14:textId="77777777" w:rsidR="00A019FC" w:rsidRDefault="00A019FC" w:rsidP="00EF5085">
            <w:pPr>
              <w:rPr>
                <w:rFonts w:ascii="Calibri" w:hAnsi="Calibri" w:cs="Arial"/>
                <w:szCs w:val="24"/>
              </w:rPr>
            </w:pPr>
          </w:p>
          <w:p w14:paraId="641C31B2" w14:textId="77777777" w:rsidR="002A2174" w:rsidRDefault="002A2174" w:rsidP="00EF5085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Prefer not to say</w:t>
            </w:r>
          </w:p>
          <w:p w14:paraId="641C31B3" w14:textId="77777777" w:rsidR="002A2174" w:rsidRDefault="002A2174" w:rsidP="00EF5085">
            <w:pPr>
              <w:rPr>
                <w:rFonts w:ascii="Calibri" w:hAnsi="Calibri" w:cs="Arial"/>
                <w:szCs w:val="24"/>
              </w:rPr>
            </w:pPr>
          </w:p>
          <w:p w14:paraId="641C31B4" w14:textId="77777777" w:rsidR="002A2174" w:rsidRDefault="002A2174" w:rsidP="00EF5085">
            <w:pPr>
              <w:rPr>
                <w:rFonts w:ascii="Calibri" w:hAnsi="Calibri" w:cs="Arial"/>
                <w:szCs w:val="24"/>
              </w:rPr>
            </w:pPr>
          </w:p>
          <w:p w14:paraId="641C31B5" w14:textId="77777777" w:rsidR="002A2174" w:rsidRDefault="00EF5085" w:rsidP="00EF5085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 Transsexual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Transgender </w:t>
            </w: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Intersex</w:t>
            </w:r>
          </w:p>
          <w:p w14:paraId="641C31B6" w14:textId="77777777" w:rsidR="002A2174" w:rsidRDefault="002A2174" w:rsidP="00EF5085">
            <w:pPr>
              <w:rPr>
                <w:rFonts w:ascii="Calibri" w:hAnsi="Calibri" w:cs="Arial"/>
                <w:szCs w:val="24"/>
              </w:rPr>
            </w:pPr>
          </w:p>
          <w:p w14:paraId="641C31B7" w14:textId="77777777" w:rsidR="00A019FC" w:rsidRDefault="002A2174" w:rsidP="00EF5085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Prefer not to say</w:t>
            </w:r>
          </w:p>
          <w:p w14:paraId="641C31B8" w14:textId="77777777" w:rsidR="00A019FC" w:rsidRDefault="00A019FC" w:rsidP="00EF5085">
            <w:pPr>
              <w:rPr>
                <w:rFonts w:ascii="Calibri" w:hAnsi="Calibri" w:cs="Arial"/>
                <w:szCs w:val="24"/>
              </w:rPr>
            </w:pPr>
          </w:p>
          <w:p w14:paraId="641C31B9" w14:textId="77777777" w:rsidR="00DE104B" w:rsidRPr="00DD198D" w:rsidRDefault="00DD198D" w:rsidP="00EF5085">
            <w:pPr>
              <w:rPr>
                <w:rFonts w:ascii="Calibri" w:hAnsi="Calibr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color w:val="555555"/>
                <w:szCs w:val="24"/>
              </w:rPr>
              <w:t>(</w:t>
            </w:r>
            <w:r w:rsidR="00F51AB0" w:rsidRPr="00DD198D">
              <w:rPr>
                <w:rFonts w:asciiTheme="minorHAnsi" w:hAnsiTheme="minorHAnsi" w:cs="Arial"/>
                <w:i/>
                <w:color w:val="555555"/>
                <w:szCs w:val="24"/>
              </w:rPr>
              <w:t>If you identify as transsexual, transgender (in that you have effected a permanent change of gender identity) or as intersex which group do you identify with?</w:t>
            </w:r>
            <w:r>
              <w:rPr>
                <w:rFonts w:asciiTheme="minorHAnsi" w:hAnsiTheme="minorHAnsi" w:cs="Arial"/>
                <w:i/>
                <w:color w:val="555555"/>
                <w:szCs w:val="24"/>
              </w:rPr>
              <w:t>)</w:t>
            </w:r>
          </w:p>
        </w:tc>
      </w:tr>
      <w:tr w:rsidR="002241F9" w:rsidRPr="00843A21" w14:paraId="641C31BF" w14:textId="77777777" w:rsidTr="00446851">
        <w:trPr>
          <w:cantSplit/>
          <w:trHeight w:val="6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1BB" w14:textId="77777777" w:rsidR="002241F9" w:rsidRPr="00843A21" w:rsidRDefault="00A019FC" w:rsidP="00DE104B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       </w:t>
            </w:r>
            <w:r w:rsidR="002241F9">
              <w:rPr>
                <w:rFonts w:ascii="Calibri" w:hAnsi="Calibri" w:cs="Arial"/>
                <w:b/>
                <w:szCs w:val="24"/>
              </w:rPr>
              <w:t xml:space="preserve">Age Profile </w:t>
            </w: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1BC" w14:textId="77777777" w:rsidR="002241F9" w:rsidRDefault="002241F9" w:rsidP="00365541">
            <w:pPr>
              <w:rPr>
                <w:rFonts w:ascii="Calibri" w:hAnsi="Calibri" w:cs="Arial"/>
                <w:szCs w:val="24"/>
              </w:rPr>
            </w:pPr>
          </w:p>
          <w:p w14:paraId="641C31BD" w14:textId="77777777" w:rsidR="002241F9" w:rsidRPr="002241F9" w:rsidRDefault="002241F9" w:rsidP="00EF5085">
            <w:pPr>
              <w:rPr>
                <w:rFonts w:ascii="Arial" w:hAnsi="Arial" w:cs="Arial"/>
                <w:color w:val="555555"/>
                <w:sz w:val="18"/>
                <w:szCs w:val="18"/>
                <w:lang w:eastAsia="en-GB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under 16  </w:t>
            </w: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16 – 24 </w:t>
            </w: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25</w:t>
            </w:r>
            <w:r w:rsidR="00EF5085">
              <w:rPr>
                <w:rFonts w:ascii="Calibri" w:hAnsi="Calibri" w:cs="Arial"/>
                <w:szCs w:val="24"/>
              </w:rPr>
              <w:t>–</w:t>
            </w:r>
            <w:r>
              <w:rPr>
                <w:rFonts w:ascii="Calibri" w:hAnsi="Calibri" w:cs="Arial"/>
                <w:szCs w:val="24"/>
              </w:rPr>
              <w:t>34</w:t>
            </w:r>
            <w:r w:rsidR="00EF5085">
              <w:rPr>
                <w:rFonts w:ascii="Calibri" w:hAnsi="Calibri" w:cs="Arial"/>
                <w:szCs w:val="24"/>
              </w:rPr>
              <w:t xml:space="preserve"> </w:t>
            </w:r>
            <w:r w:rsidR="00EF5085" w:rsidRPr="00843A21">
              <w:rPr>
                <w:rFonts w:ascii="Calibri" w:hAnsi="Calibri" w:cs="Arial"/>
                <w:szCs w:val="24"/>
              </w:rPr>
              <w:t xml:space="preserve"> </w:t>
            </w:r>
            <w:r w:rsidR="00EF5085" w:rsidRPr="00843A21">
              <w:rPr>
                <w:rFonts w:ascii="Calibri" w:hAnsi="Calibri" w:cs="Arial"/>
                <w:szCs w:val="24"/>
              </w:rPr>
            </w:r>
            <w:r w:rsidR="00EF5085"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="00EF5085" w:rsidRPr="00843A21">
              <w:rPr>
                <w:rFonts w:ascii="Calibri" w:hAnsi="Calibri" w:cs="Arial"/>
                <w:szCs w:val="24"/>
              </w:rPr>
            </w:r>
            <w:r w:rsidR="00EF5085">
              <w:rPr>
                <w:rFonts w:ascii="Calibri" w:hAnsi="Calibri" w:cs="Arial"/>
                <w:szCs w:val="24"/>
              </w:rPr>
              <w:t xml:space="preserve"> 35-44 </w:t>
            </w:r>
            <w:r w:rsidR="00EF5085" w:rsidRPr="00843A21">
              <w:rPr>
                <w:rFonts w:ascii="Calibri" w:hAnsi="Calibri" w:cs="Arial"/>
                <w:szCs w:val="24"/>
              </w:rPr>
              <w:t xml:space="preserve"> </w:t>
            </w:r>
            <w:r w:rsidR="00EF5085" w:rsidRPr="00843A21">
              <w:rPr>
                <w:rFonts w:ascii="Calibri" w:hAnsi="Calibri" w:cs="Arial"/>
                <w:szCs w:val="24"/>
              </w:rPr>
            </w:r>
            <w:r w:rsidR="00EF5085"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="00EF5085" w:rsidRPr="00843A21">
              <w:rPr>
                <w:rFonts w:ascii="Calibri" w:hAnsi="Calibri" w:cs="Arial"/>
                <w:szCs w:val="24"/>
              </w:rPr>
            </w:r>
            <w:r w:rsidR="00EF5085">
              <w:rPr>
                <w:rFonts w:ascii="Calibri" w:hAnsi="Calibri" w:cs="Arial"/>
                <w:szCs w:val="24"/>
              </w:rPr>
              <w:t xml:space="preserve"> 55-64 </w:t>
            </w:r>
            <w:r w:rsidR="00EF5085" w:rsidRPr="00843A21">
              <w:rPr>
                <w:rFonts w:ascii="Calibri" w:hAnsi="Calibri" w:cs="Arial"/>
                <w:szCs w:val="24"/>
              </w:rPr>
              <w:t xml:space="preserve"> </w:t>
            </w:r>
            <w:r w:rsidR="00EF5085" w:rsidRPr="00843A21">
              <w:rPr>
                <w:rFonts w:ascii="Calibri" w:hAnsi="Calibri" w:cs="Arial"/>
                <w:szCs w:val="24"/>
              </w:rPr>
            </w:r>
            <w:r w:rsidR="00EF5085"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="00EF5085" w:rsidRPr="00843A21">
              <w:rPr>
                <w:rFonts w:ascii="Calibri" w:hAnsi="Calibri" w:cs="Arial"/>
                <w:szCs w:val="24"/>
              </w:rPr>
            </w:r>
            <w:r w:rsidR="00EF5085">
              <w:rPr>
                <w:rFonts w:ascii="Calibri" w:hAnsi="Calibri" w:cs="Arial"/>
                <w:szCs w:val="24"/>
              </w:rPr>
              <w:t xml:space="preserve"> 65 +</w:t>
            </w:r>
          </w:p>
          <w:p w14:paraId="641C31BE" w14:textId="77777777" w:rsidR="002241F9" w:rsidRPr="00843A21" w:rsidRDefault="002241F9" w:rsidP="00365541">
            <w:pPr>
              <w:rPr>
                <w:rFonts w:ascii="Calibri" w:hAnsi="Calibri" w:cs="Arial"/>
                <w:szCs w:val="24"/>
              </w:rPr>
            </w:pPr>
          </w:p>
        </w:tc>
      </w:tr>
      <w:tr w:rsidR="00DE104B" w:rsidRPr="00843A21" w14:paraId="641C31C3" w14:textId="77777777" w:rsidTr="00446851">
        <w:trPr>
          <w:cantSplit/>
          <w:trHeight w:val="176"/>
        </w:trPr>
        <w:tc>
          <w:tcPr>
            <w:tcW w:w="111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C31C0" w14:textId="77777777" w:rsidR="00DE104B" w:rsidRDefault="00DE104B" w:rsidP="00DE104B">
            <w:pPr>
              <w:rPr>
                <w:rFonts w:ascii="Calibri" w:hAnsi="Calibri" w:cs="Arial"/>
                <w:szCs w:val="24"/>
              </w:rPr>
            </w:pPr>
          </w:p>
          <w:p w14:paraId="641C31C1" w14:textId="77777777" w:rsidR="00A019FC" w:rsidRDefault="00A019FC" w:rsidP="00DE104B">
            <w:pPr>
              <w:rPr>
                <w:rFonts w:ascii="Calibri" w:hAnsi="Calibri" w:cs="Arial"/>
                <w:szCs w:val="24"/>
              </w:rPr>
            </w:pPr>
          </w:p>
          <w:p w14:paraId="641C31C2" w14:textId="77777777" w:rsidR="002241F9" w:rsidRPr="00843A21" w:rsidRDefault="002241F9" w:rsidP="00DE104B">
            <w:pPr>
              <w:rPr>
                <w:rFonts w:ascii="Calibri" w:hAnsi="Calibri" w:cs="Arial"/>
                <w:szCs w:val="24"/>
              </w:rPr>
            </w:pPr>
          </w:p>
        </w:tc>
      </w:tr>
      <w:tr w:rsidR="00DE104B" w:rsidRPr="00843A21" w14:paraId="641C31D0" w14:textId="77777777" w:rsidTr="00446851">
        <w:trPr>
          <w:cantSplit/>
          <w:trHeight w:val="7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1C4" w14:textId="77777777" w:rsidR="00DE104B" w:rsidRPr="00843A21" w:rsidRDefault="00DE104B" w:rsidP="00DE104B">
            <w:pPr>
              <w:rPr>
                <w:rFonts w:ascii="Calibri" w:hAnsi="Calibri" w:cs="Arial"/>
                <w:b/>
                <w:szCs w:val="24"/>
              </w:rPr>
            </w:pPr>
            <w:r w:rsidRPr="00843A21">
              <w:rPr>
                <w:rFonts w:ascii="Calibri" w:hAnsi="Calibri" w:cs="Arial"/>
                <w:b/>
                <w:szCs w:val="24"/>
              </w:rPr>
              <w:lastRenderedPageBreak/>
              <w:t>2. Marital Status</w:t>
            </w:r>
          </w:p>
          <w:p w14:paraId="641C31C5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</w:p>
          <w:p w14:paraId="641C31C6" w14:textId="77777777" w:rsidR="00DE104B" w:rsidRPr="00843A21" w:rsidRDefault="00DE104B" w:rsidP="00DE104B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1C7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>Married</w:t>
            </w:r>
          </w:p>
          <w:p w14:paraId="641C31C8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</w:p>
          <w:p w14:paraId="641C31C9" w14:textId="77777777" w:rsidR="00DE104B" w:rsidRPr="00843A21" w:rsidRDefault="00DE104B" w:rsidP="00DE104B">
            <w:pPr>
              <w:rPr>
                <w:rFonts w:ascii="Calibri" w:hAnsi="Calibri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>Divorced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1CA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>Single</w:t>
            </w:r>
          </w:p>
          <w:p w14:paraId="641C31CB" w14:textId="77777777" w:rsidR="00DE104B" w:rsidRPr="00843A21" w:rsidRDefault="00DE104B" w:rsidP="00DE104B">
            <w:pPr>
              <w:rPr>
                <w:rFonts w:ascii="Calibri" w:hAnsi="Calibri"/>
                <w:szCs w:val="24"/>
              </w:rPr>
            </w:pPr>
          </w:p>
          <w:p w14:paraId="641C31CC" w14:textId="77777777" w:rsidR="00DE104B" w:rsidRPr="00843A21" w:rsidRDefault="00DE104B" w:rsidP="00DE104B">
            <w:pPr>
              <w:ind w:left="50"/>
              <w:rPr>
                <w:rFonts w:ascii="Calibri" w:hAnsi="Calibri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>Widowed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1CD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 xml:space="preserve">Separated              </w:t>
            </w:r>
          </w:p>
          <w:p w14:paraId="641C31CE" w14:textId="77777777" w:rsidR="00DE104B" w:rsidRPr="00843A21" w:rsidRDefault="00DE104B" w:rsidP="00DE104B">
            <w:pPr>
              <w:rPr>
                <w:rFonts w:ascii="Calibri" w:hAnsi="Calibri"/>
                <w:szCs w:val="24"/>
              </w:rPr>
            </w:pPr>
          </w:p>
          <w:p w14:paraId="641C31CF" w14:textId="77777777" w:rsidR="00DE104B" w:rsidRPr="00843A21" w:rsidRDefault="00DE104B" w:rsidP="00DE104B">
            <w:pPr>
              <w:rPr>
                <w:rFonts w:ascii="Calibri" w:hAnsi="Calibri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 xml:space="preserve">Other: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szCs w:val="24"/>
              </w:rPr>
            </w:r>
          </w:p>
        </w:tc>
      </w:tr>
      <w:tr w:rsidR="00DE104B" w:rsidRPr="00843A21" w14:paraId="641C31D2" w14:textId="77777777" w:rsidTr="00446851">
        <w:trPr>
          <w:cantSplit/>
          <w:trHeight w:val="176"/>
        </w:trPr>
        <w:tc>
          <w:tcPr>
            <w:tcW w:w="111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C31D1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</w:p>
        </w:tc>
      </w:tr>
      <w:tr w:rsidR="00DE104B" w:rsidRPr="00843A21" w14:paraId="641C31F6" w14:textId="77777777" w:rsidTr="00446851">
        <w:trPr>
          <w:cantSplit/>
          <w:trHeight w:val="1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1D3" w14:textId="77777777" w:rsidR="00DE104B" w:rsidRPr="00843A21" w:rsidRDefault="00DE104B" w:rsidP="00365541">
            <w:pPr>
              <w:rPr>
                <w:rFonts w:ascii="Calibri" w:hAnsi="Calibri" w:cs="Arial"/>
                <w:b/>
                <w:szCs w:val="24"/>
              </w:rPr>
            </w:pPr>
            <w:r w:rsidRPr="00843A21">
              <w:rPr>
                <w:rFonts w:ascii="Calibri" w:hAnsi="Calibri" w:cs="Arial"/>
                <w:b/>
                <w:szCs w:val="24"/>
              </w:rPr>
              <w:t>3. Ethnic Origin</w:t>
            </w:r>
          </w:p>
          <w:p w14:paraId="641C31D4" w14:textId="77777777" w:rsidR="00DE104B" w:rsidRPr="00843A21" w:rsidRDefault="00DE104B" w:rsidP="00365541">
            <w:pPr>
              <w:rPr>
                <w:rFonts w:ascii="Calibri" w:hAnsi="Calibri" w:cs="Arial"/>
                <w:szCs w:val="24"/>
              </w:rPr>
            </w:pPr>
          </w:p>
          <w:p w14:paraId="641C31D5" w14:textId="77777777" w:rsidR="00DE104B" w:rsidRPr="00843A21" w:rsidRDefault="00DE104B" w:rsidP="00365541">
            <w:pPr>
              <w:rPr>
                <w:rFonts w:ascii="Calibri" w:hAnsi="Calibri" w:cs="Arial"/>
                <w:bCs/>
                <w:szCs w:val="24"/>
              </w:rPr>
            </w:pPr>
          </w:p>
          <w:p w14:paraId="641C31D6" w14:textId="77777777" w:rsidR="00DE104B" w:rsidRPr="00843A21" w:rsidRDefault="00DE104B" w:rsidP="00365541">
            <w:pPr>
              <w:rPr>
                <w:rFonts w:ascii="Calibri" w:hAnsi="Calibri" w:cs="Arial"/>
                <w:bCs/>
                <w:szCs w:val="24"/>
              </w:rPr>
            </w:pPr>
          </w:p>
          <w:p w14:paraId="641C31D7" w14:textId="77777777" w:rsidR="00DE104B" w:rsidRPr="00843A21" w:rsidRDefault="00DE104B" w:rsidP="00365541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1D8" w14:textId="77777777" w:rsidR="00DE104B" w:rsidRPr="00843A21" w:rsidRDefault="00DE104B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>White British</w:t>
            </w:r>
          </w:p>
          <w:p w14:paraId="641C31D9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</w:p>
          <w:p w14:paraId="641C31DA" w14:textId="77777777" w:rsidR="00DE104B" w:rsidRPr="00843A21" w:rsidRDefault="00DE104B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="00365541" w:rsidRPr="00843A21">
              <w:rPr>
                <w:rFonts w:ascii="Calibri" w:hAnsi="Calibri" w:cs="Arial"/>
                <w:szCs w:val="24"/>
              </w:rPr>
              <w:t xml:space="preserve">Black/Black </w:t>
            </w:r>
            <w:r w:rsidRPr="00843A21">
              <w:rPr>
                <w:rFonts w:ascii="Calibri" w:hAnsi="Calibri" w:cs="Arial"/>
                <w:szCs w:val="24"/>
              </w:rPr>
              <w:t>British</w:t>
            </w:r>
          </w:p>
          <w:p w14:paraId="641C31DB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</w:p>
          <w:p w14:paraId="641C31DC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Black Other</w:t>
            </w:r>
          </w:p>
          <w:p w14:paraId="641C31DD" w14:textId="77777777" w:rsidR="00DE104B" w:rsidRPr="00843A21" w:rsidRDefault="00DE104B" w:rsidP="002F323A">
            <w:pPr>
              <w:rPr>
                <w:rFonts w:ascii="Calibri" w:hAnsi="Calibri" w:cs="Arial"/>
                <w:szCs w:val="24"/>
              </w:rPr>
            </w:pPr>
          </w:p>
          <w:p w14:paraId="641C31DE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Asian Bangladeshi</w:t>
            </w:r>
          </w:p>
          <w:p w14:paraId="641C31DF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</w:p>
          <w:p w14:paraId="641C31E0" w14:textId="77777777" w:rsidR="002F323A" w:rsidRPr="00843A21" w:rsidRDefault="008E1C0B" w:rsidP="002F323A">
            <w:pPr>
              <w:rPr>
                <w:rFonts w:ascii="Calibri" w:hAnsi="Calibri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Arab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1E1" w14:textId="77777777" w:rsidR="00DE104B" w:rsidRPr="00843A21" w:rsidRDefault="00DE104B" w:rsidP="00365541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="002F323A"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  <w:t>White Irish</w:t>
            </w:r>
          </w:p>
          <w:p w14:paraId="641C31E2" w14:textId="77777777" w:rsidR="00DE104B" w:rsidRPr="00843A21" w:rsidRDefault="00DE104B" w:rsidP="00365541">
            <w:pPr>
              <w:rPr>
                <w:rFonts w:ascii="Calibri" w:hAnsi="Calibri" w:cs="Arial"/>
                <w:szCs w:val="24"/>
              </w:rPr>
            </w:pPr>
          </w:p>
          <w:p w14:paraId="641C31E3" w14:textId="77777777" w:rsidR="002F323A" w:rsidRPr="00843A21" w:rsidRDefault="00365541" w:rsidP="00365541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Black African </w:t>
            </w:r>
          </w:p>
          <w:p w14:paraId="641C31E4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</w:p>
          <w:p w14:paraId="641C31E5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Asian British</w:t>
            </w:r>
          </w:p>
          <w:p w14:paraId="641C31E6" w14:textId="77777777" w:rsidR="002F323A" w:rsidRPr="00843A21" w:rsidRDefault="002F323A" w:rsidP="00365541">
            <w:pPr>
              <w:rPr>
                <w:rFonts w:ascii="Calibri" w:hAnsi="Calibri" w:cs="Arial"/>
                <w:szCs w:val="24"/>
              </w:rPr>
            </w:pPr>
          </w:p>
          <w:p w14:paraId="641C31E7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Asian Other</w:t>
            </w:r>
          </w:p>
          <w:p w14:paraId="641C31E8" w14:textId="77777777" w:rsidR="00365541" w:rsidRPr="00843A21" w:rsidRDefault="00365541" w:rsidP="00365541">
            <w:pPr>
              <w:rPr>
                <w:rFonts w:ascii="Calibri" w:hAnsi="Calibri" w:cs="Arial"/>
                <w:szCs w:val="24"/>
              </w:rPr>
            </w:pPr>
          </w:p>
          <w:p w14:paraId="641C31E9" w14:textId="77777777" w:rsidR="00DE104B" w:rsidRPr="00843A21" w:rsidRDefault="002F323A" w:rsidP="002F323A">
            <w:pPr>
              <w:rPr>
                <w:rFonts w:ascii="Calibri" w:hAnsi="Calibri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Chinese</w:t>
            </w:r>
          </w:p>
          <w:p w14:paraId="641C31EA" w14:textId="77777777" w:rsidR="002F323A" w:rsidRPr="00843A21" w:rsidRDefault="002F323A" w:rsidP="002F323A">
            <w:pPr>
              <w:rPr>
                <w:rFonts w:ascii="Calibri" w:hAnsi="Calibri"/>
                <w:szCs w:val="24"/>
              </w:rPr>
            </w:pPr>
          </w:p>
          <w:p w14:paraId="641C31EB" w14:textId="77777777" w:rsidR="002F323A" w:rsidRPr="00843A21" w:rsidRDefault="008E1C0B" w:rsidP="008E1C0B">
            <w:pPr>
              <w:rPr>
                <w:rFonts w:ascii="Calibri" w:hAnsi="Calibri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Other: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1EC" w14:textId="77777777" w:rsidR="00DE104B" w:rsidRPr="00843A21" w:rsidRDefault="00DE104B" w:rsidP="00365541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White Other</w:t>
            </w:r>
          </w:p>
          <w:p w14:paraId="641C31ED" w14:textId="77777777" w:rsidR="00DE104B" w:rsidRPr="00843A21" w:rsidRDefault="00DE104B" w:rsidP="00365541">
            <w:pPr>
              <w:rPr>
                <w:rFonts w:ascii="Calibri" w:hAnsi="Calibri" w:cs="Arial"/>
                <w:szCs w:val="24"/>
              </w:rPr>
            </w:pPr>
          </w:p>
          <w:p w14:paraId="641C31EE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Black Caribbean</w:t>
            </w:r>
          </w:p>
          <w:p w14:paraId="641C31EF" w14:textId="77777777" w:rsidR="00DE104B" w:rsidRPr="00843A21" w:rsidRDefault="00DE104B" w:rsidP="00365541">
            <w:pPr>
              <w:rPr>
                <w:rFonts w:ascii="Calibri" w:hAnsi="Calibri" w:cs="Arial"/>
                <w:szCs w:val="24"/>
              </w:rPr>
            </w:pPr>
          </w:p>
          <w:p w14:paraId="641C31F0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Asian Indian</w:t>
            </w:r>
          </w:p>
          <w:p w14:paraId="641C31F1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</w:p>
          <w:p w14:paraId="641C31F2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Asian Pakistani</w:t>
            </w:r>
          </w:p>
          <w:p w14:paraId="641C31F3" w14:textId="77777777" w:rsidR="00DE104B" w:rsidRPr="00843A21" w:rsidRDefault="00DE104B" w:rsidP="00365541">
            <w:pPr>
              <w:rPr>
                <w:rFonts w:ascii="Calibri" w:hAnsi="Calibri" w:cs="Arial"/>
                <w:szCs w:val="24"/>
              </w:rPr>
            </w:pPr>
          </w:p>
          <w:p w14:paraId="641C31F4" w14:textId="77777777" w:rsidR="002F323A" w:rsidRPr="00843A21" w:rsidRDefault="002F323A" w:rsidP="002F323A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Mixed</w:t>
            </w:r>
          </w:p>
          <w:p w14:paraId="641C31F5" w14:textId="77777777" w:rsidR="002F323A" w:rsidRPr="00843A21" w:rsidRDefault="002F323A" w:rsidP="002F323A">
            <w:pPr>
              <w:rPr>
                <w:rFonts w:ascii="Calibri" w:hAnsi="Calibri"/>
                <w:szCs w:val="24"/>
              </w:rPr>
            </w:pPr>
          </w:p>
        </w:tc>
      </w:tr>
      <w:tr w:rsidR="00DE104B" w:rsidRPr="00843A21" w14:paraId="641C31F8" w14:textId="77777777" w:rsidTr="00446851">
        <w:trPr>
          <w:cantSplit/>
          <w:trHeight w:val="176"/>
        </w:trPr>
        <w:tc>
          <w:tcPr>
            <w:tcW w:w="111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C31F7" w14:textId="14F6BAC1" w:rsidR="00446851" w:rsidRPr="00446851" w:rsidRDefault="00446851" w:rsidP="00446851">
            <w:pPr>
              <w:rPr>
                <w:rFonts w:ascii="Calibri" w:hAnsi="Calibri" w:cs="Arial"/>
                <w:szCs w:val="24"/>
              </w:rPr>
            </w:pPr>
          </w:p>
        </w:tc>
      </w:tr>
      <w:tr w:rsidR="00DE104B" w:rsidRPr="00843A21" w14:paraId="641C320F" w14:textId="77777777" w:rsidTr="0044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C31F9" w14:textId="77777777" w:rsidR="00DE104B" w:rsidRPr="00843A21" w:rsidRDefault="00DE104B" w:rsidP="00DE104B">
            <w:pPr>
              <w:spacing w:before="20" w:line="240" w:lineRule="exact"/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b/>
                <w:bCs/>
                <w:szCs w:val="24"/>
              </w:rPr>
              <w:t>4. Disability</w:t>
            </w:r>
          </w:p>
          <w:p w14:paraId="641C31FA" w14:textId="77777777" w:rsidR="00DE104B" w:rsidRPr="00843A21" w:rsidRDefault="00DE104B" w:rsidP="00DE104B">
            <w:pPr>
              <w:spacing w:before="20" w:line="240" w:lineRule="exact"/>
              <w:rPr>
                <w:rFonts w:ascii="Calibri" w:hAnsi="Calibri" w:cs="Arial"/>
                <w:szCs w:val="24"/>
              </w:rPr>
            </w:pPr>
          </w:p>
          <w:p w14:paraId="641C31FB" w14:textId="77777777" w:rsidR="00DE104B" w:rsidRPr="00843A21" w:rsidRDefault="00DE104B" w:rsidP="00DE104B">
            <w:pPr>
              <w:spacing w:before="20" w:line="240" w:lineRule="exact"/>
              <w:rPr>
                <w:rFonts w:ascii="Calibri" w:hAnsi="Calibri" w:cs="Arial"/>
                <w:szCs w:val="24"/>
              </w:rPr>
            </w:pPr>
          </w:p>
          <w:p w14:paraId="641C31FC" w14:textId="77777777" w:rsidR="00DE104B" w:rsidRPr="00843A21" w:rsidRDefault="00DE104B" w:rsidP="00DE104B">
            <w:pPr>
              <w:spacing w:before="20" w:line="240" w:lineRule="exact"/>
              <w:rPr>
                <w:rFonts w:ascii="Calibri" w:hAnsi="Calibri" w:cs="Arial"/>
                <w:szCs w:val="24"/>
              </w:rPr>
            </w:pPr>
          </w:p>
          <w:p w14:paraId="641C31FD" w14:textId="77777777" w:rsidR="00DE104B" w:rsidRPr="00843A21" w:rsidRDefault="00DE104B" w:rsidP="00DE104B">
            <w:pPr>
              <w:spacing w:before="20" w:line="240" w:lineRule="exact"/>
              <w:rPr>
                <w:rFonts w:ascii="Calibri" w:hAnsi="Calibri" w:cs="Arial"/>
                <w:szCs w:val="24"/>
              </w:rPr>
            </w:pP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1FE" w14:textId="77777777" w:rsidR="00A019FC" w:rsidRPr="00103E84" w:rsidRDefault="00DE104B" w:rsidP="00A019FC">
            <w:pPr>
              <w:spacing w:before="20" w:line="240" w:lineRule="exact"/>
              <w:rPr>
                <w:rFonts w:asciiTheme="minorHAnsi" w:hAnsiTheme="minorHAnsi" w:cs="Arial"/>
                <w:color w:val="555555"/>
                <w:szCs w:val="24"/>
                <w:lang w:eastAsia="en-GB"/>
              </w:rPr>
            </w:pPr>
            <w:r w:rsidRPr="00A019FC">
              <w:rPr>
                <w:rFonts w:asciiTheme="minorHAnsi" w:hAnsiTheme="minorHAnsi" w:cs="Arial"/>
                <w:bCs/>
                <w:szCs w:val="24"/>
              </w:rPr>
              <w:t>Do you consider yourself to be disabled under the Equality Act 2010?</w:t>
            </w:r>
            <w:r w:rsidR="00A019FC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="00A019FC" w:rsidRPr="00A019FC">
              <w:rPr>
                <w:rFonts w:asciiTheme="minorHAnsi" w:hAnsiTheme="minorHAnsi" w:cs="Arial"/>
                <w:i/>
                <w:iCs/>
                <w:color w:val="000000"/>
                <w:szCs w:val="24"/>
                <w:lang w:eastAsia="en-GB"/>
              </w:rPr>
              <w:t>In the Equality Act 2010, a person has a disability if:</w:t>
            </w:r>
          </w:p>
          <w:p w14:paraId="641C31FF" w14:textId="77777777" w:rsidR="00A019FC" w:rsidRPr="00103E84" w:rsidRDefault="00A019FC" w:rsidP="00A019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Arial"/>
                <w:color w:val="555555"/>
                <w:szCs w:val="24"/>
                <w:lang w:eastAsia="en-GB"/>
              </w:rPr>
            </w:pPr>
            <w:r w:rsidRPr="00A019FC">
              <w:rPr>
                <w:rFonts w:asciiTheme="minorHAnsi" w:hAnsiTheme="minorHAnsi" w:cs="Arial"/>
                <w:i/>
                <w:iCs/>
                <w:color w:val="000000"/>
                <w:szCs w:val="24"/>
                <w:lang w:eastAsia="en-GB"/>
              </w:rPr>
              <w:t>They have a physical or mental impairment.</w:t>
            </w:r>
          </w:p>
          <w:p w14:paraId="641C3200" w14:textId="77777777" w:rsidR="00A019FC" w:rsidRPr="00103E84" w:rsidRDefault="00A019FC" w:rsidP="00A019FC">
            <w:pPr>
              <w:overflowPunct/>
              <w:autoSpaceDE/>
              <w:autoSpaceDN/>
              <w:adjustRightInd/>
              <w:spacing w:before="100" w:beforeAutospacing="1" w:after="100" w:afterAutospacing="1"/>
              <w:ind w:right="150"/>
              <w:textAlignment w:val="auto"/>
              <w:rPr>
                <w:rFonts w:asciiTheme="minorHAnsi" w:hAnsiTheme="minorHAnsi"/>
                <w:color w:val="555555"/>
                <w:szCs w:val="24"/>
                <w:lang w:eastAsia="en-GB"/>
              </w:rPr>
            </w:pPr>
            <w:r w:rsidRPr="00A019FC">
              <w:rPr>
                <w:rFonts w:asciiTheme="minorHAnsi" w:hAnsiTheme="minorHAnsi"/>
                <w:i/>
                <w:iCs/>
                <w:color w:val="000000"/>
                <w:szCs w:val="24"/>
                <w:lang w:eastAsia="en-GB"/>
              </w:rPr>
              <w:t xml:space="preserve">The impairment has a </w:t>
            </w:r>
            <w:r w:rsidRPr="00A019FC">
              <w:rPr>
                <w:rFonts w:asciiTheme="minorHAnsi" w:hAnsiTheme="minorHAnsi"/>
                <w:b/>
                <w:bCs/>
                <w:i/>
                <w:iCs/>
                <w:color w:val="000000"/>
                <w:szCs w:val="24"/>
                <w:lang w:eastAsia="en-GB"/>
              </w:rPr>
              <w:t>substantial</w:t>
            </w:r>
            <w:r w:rsidRPr="00A019FC">
              <w:rPr>
                <w:rFonts w:asciiTheme="minorHAnsi" w:hAnsiTheme="minorHAnsi"/>
                <w:i/>
                <w:iCs/>
                <w:color w:val="000000"/>
                <w:szCs w:val="24"/>
                <w:lang w:eastAsia="en-GB"/>
              </w:rPr>
              <w:t xml:space="preserve"> and </w:t>
            </w:r>
            <w:r w:rsidRPr="00A019FC">
              <w:rPr>
                <w:rFonts w:asciiTheme="minorHAnsi" w:hAnsiTheme="minorHAnsi"/>
                <w:b/>
                <w:bCs/>
                <w:i/>
                <w:iCs/>
                <w:color w:val="000000"/>
                <w:szCs w:val="24"/>
                <w:lang w:eastAsia="en-GB"/>
              </w:rPr>
              <w:t>long-term</w:t>
            </w:r>
            <w:r w:rsidRPr="00A019FC">
              <w:rPr>
                <w:rFonts w:asciiTheme="minorHAnsi" w:hAnsiTheme="minorHAnsi"/>
                <w:i/>
                <w:iCs/>
                <w:color w:val="000000"/>
                <w:szCs w:val="24"/>
                <w:lang w:eastAsia="en-GB"/>
              </w:rPr>
              <w:t xml:space="preserve"> adverse effect on their ability to perform </w:t>
            </w:r>
            <w:r w:rsidRPr="00A019FC">
              <w:rPr>
                <w:rFonts w:asciiTheme="minorHAnsi" w:hAnsiTheme="minorHAnsi"/>
                <w:b/>
                <w:bCs/>
                <w:i/>
                <w:iCs/>
                <w:color w:val="000000"/>
                <w:szCs w:val="24"/>
                <w:lang w:eastAsia="en-GB"/>
              </w:rPr>
              <w:t>normal day-to-day activities.</w:t>
            </w:r>
          </w:p>
          <w:p w14:paraId="641C3201" w14:textId="77777777" w:rsidR="00A019FC" w:rsidRPr="00103E84" w:rsidRDefault="00A019FC" w:rsidP="00A019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/>
                <w:color w:val="555555"/>
                <w:szCs w:val="24"/>
                <w:lang w:eastAsia="en-GB"/>
              </w:rPr>
            </w:pPr>
            <w:r w:rsidRPr="00A019FC">
              <w:rPr>
                <w:rFonts w:asciiTheme="minorHAnsi" w:hAnsiTheme="minorHAnsi"/>
                <w:i/>
                <w:iCs/>
                <w:color w:val="000000"/>
                <w:szCs w:val="24"/>
                <w:lang w:eastAsia="en-GB"/>
              </w:rPr>
              <w:t>For the purposes of the Act, these words have the following meanings:</w:t>
            </w:r>
          </w:p>
          <w:p w14:paraId="641C3202" w14:textId="77777777" w:rsidR="00A019FC" w:rsidRPr="00103E84" w:rsidRDefault="00A019FC" w:rsidP="00A019FC">
            <w:pPr>
              <w:overflowPunct/>
              <w:autoSpaceDE/>
              <w:autoSpaceDN/>
              <w:adjustRightInd/>
              <w:spacing w:before="100" w:beforeAutospacing="1" w:after="90"/>
              <w:ind w:right="150"/>
              <w:textAlignment w:val="auto"/>
              <w:rPr>
                <w:rFonts w:asciiTheme="minorHAnsi" w:hAnsiTheme="minorHAnsi"/>
                <w:color w:val="555555"/>
                <w:szCs w:val="24"/>
                <w:lang w:eastAsia="en-GB"/>
              </w:rPr>
            </w:pPr>
            <w:r w:rsidRPr="00A019FC">
              <w:rPr>
                <w:rFonts w:asciiTheme="minorHAnsi" w:hAnsiTheme="minorHAnsi"/>
                <w:b/>
                <w:bCs/>
                <w:i/>
                <w:iCs/>
                <w:color w:val="000000"/>
                <w:szCs w:val="24"/>
                <w:lang w:eastAsia="en-GB"/>
              </w:rPr>
              <w:t xml:space="preserve">'Substantial' </w:t>
            </w:r>
            <w:r w:rsidRPr="00A019FC">
              <w:rPr>
                <w:rFonts w:asciiTheme="minorHAnsi" w:hAnsiTheme="minorHAnsi"/>
                <w:i/>
                <w:iCs/>
                <w:color w:val="000000"/>
                <w:szCs w:val="24"/>
                <w:lang w:eastAsia="en-GB"/>
              </w:rPr>
              <w:t>means more than minor or trivial.</w:t>
            </w:r>
          </w:p>
          <w:p w14:paraId="641C3203" w14:textId="77777777" w:rsidR="00A019FC" w:rsidRPr="00103E84" w:rsidRDefault="00A019FC" w:rsidP="00A019FC">
            <w:pPr>
              <w:overflowPunct/>
              <w:autoSpaceDE/>
              <w:autoSpaceDN/>
              <w:adjustRightInd/>
              <w:spacing w:before="100" w:beforeAutospacing="1" w:after="90"/>
              <w:ind w:right="150"/>
              <w:textAlignment w:val="auto"/>
              <w:rPr>
                <w:rFonts w:asciiTheme="minorHAnsi" w:hAnsiTheme="minorHAnsi"/>
                <w:color w:val="555555"/>
                <w:szCs w:val="24"/>
                <w:lang w:eastAsia="en-GB"/>
              </w:rPr>
            </w:pPr>
            <w:r w:rsidRPr="00A019FC">
              <w:rPr>
                <w:rFonts w:asciiTheme="minorHAnsi" w:hAnsiTheme="minorHAnsi"/>
                <w:b/>
                <w:bCs/>
                <w:i/>
                <w:iCs/>
                <w:color w:val="000000"/>
                <w:szCs w:val="24"/>
                <w:lang w:eastAsia="en-GB"/>
              </w:rPr>
              <w:t>'Long-term'</w:t>
            </w:r>
            <w:r w:rsidRPr="00A019FC">
              <w:rPr>
                <w:rFonts w:asciiTheme="minorHAnsi" w:hAnsiTheme="minorHAnsi"/>
                <w:i/>
                <w:iCs/>
                <w:color w:val="000000"/>
                <w:szCs w:val="24"/>
                <w:lang w:eastAsia="en-GB"/>
              </w:rPr>
              <w:t xml:space="preserve"> means that the effect of the impairment has lasted or is likely to last for at least twelve months (there are special rules covering recurring or fluctuating conditions).</w:t>
            </w:r>
          </w:p>
          <w:p w14:paraId="641C3204" w14:textId="77777777" w:rsidR="00A019FC" w:rsidRPr="00103E84" w:rsidRDefault="00A019FC" w:rsidP="00A019FC">
            <w:pPr>
              <w:overflowPunct/>
              <w:autoSpaceDE/>
              <w:autoSpaceDN/>
              <w:adjustRightInd/>
              <w:spacing w:before="100" w:beforeAutospacing="1" w:after="90"/>
              <w:ind w:right="150"/>
              <w:textAlignment w:val="auto"/>
              <w:rPr>
                <w:rFonts w:asciiTheme="minorHAnsi" w:hAnsiTheme="minorHAnsi"/>
                <w:color w:val="555555"/>
                <w:szCs w:val="24"/>
                <w:lang w:eastAsia="en-GB"/>
              </w:rPr>
            </w:pPr>
            <w:r w:rsidRPr="00A019FC">
              <w:rPr>
                <w:rFonts w:asciiTheme="minorHAnsi" w:hAnsiTheme="minorHAnsi"/>
                <w:b/>
                <w:bCs/>
                <w:i/>
                <w:iCs/>
                <w:color w:val="000000"/>
                <w:szCs w:val="24"/>
                <w:lang w:eastAsia="en-GB"/>
              </w:rPr>
              <w:t>'Normal day-to-day activities'</w:t>
            </w:r>
            <w:r w:rsidRPr="00A019FC">
              <w:rPr>
                <w:rFonts w:asciiTheme="minorHAnsi" w:hAnsiTheme="minorHAnsi"/>
                <w:i/>
                <w:iCs/>
                <w:color w:val="000000"/>
                <w:szCs w:val="24"/>
                <w:lang w:eastAsia="en-GB"/>
              </w:rPr>
              <w:t xml:space="preserve"> include everyday things like eating, washing, walking and going shopping.</w:t>
            </w:r>
          </w:p>
          <w:p w14:paraId="641C3205" w14:textId="77777777" w:rsidR="00A019FC" w:rsidRPr="00843A21" w:rsidRDefault="00A019FC" w:rsidP="00DE104B">
            <w:pPr>
              <w:rPr>
                <w:rFonts w:ascii="Calibri" w:hAnsi="Calibri" w:cs="Arial"/>
                <w:szCs w:val="24"/>
              </w:rPr>
            </w:pPr>
          </w:p>
          <w:p w14:paraId="641C3206" w14:textId="77777777" w:rsidR="00DE104B" w:rsidRPr="00843A21" w:rsidRDefault="00DE104B" w:rsidP="00DE104B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207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  Yes                </w:t>
            </w:r>
          </w:p>
          <w:p w14:paraId="641C3208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</w:p>
          <w:p w14:paraId="641C3209" w14:textId="77777777" w:rsidR="00DE104B" w:rsidRDefault="00DE104B" w:rsidP="00DE104B">
            <w:pPr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t xml:space="preserve">   No</w:t>
            </w:r>
          </w:p>
          <w:p w14:paraId="641C320A" w14:textId="77777777" w:rsidR="00A019FC" w:rsidRDefault="00A019FC" w:rsidP="00DE104B">
            <w:pPr>
              <w:rPr>
                <w:rFonts w:ascii="Calibri" w:hAnsi="Calibri" w:cs="Arial"/>
                <w:szCs w:val="24"/>
              </w:rPr>
            </w:pPr>
          </w:p>
          <w:p w14:paraId="641C320B" w14:textId="77777777" w:rsidR="00A019FC" w:rsidRDefault="00A019FC" w:rsidP="00DE104B">
            <w:pPr>
              <w:rPr>
                <w:rFonts w:ascii="Calibri" w:hAnsi="Calibri" w:cs="Arial"/>
                <w:szCs w:val="24"/>
              </w:rPr>
            </w:pPr>
          </w:p>
          <w:p w14:paraId="641C320C" w14:textId="77777777" w:rsidR="00A019FC" w:rsidRPr="00843A21" w:rsidRDefault="00A019FC" w:rsidP="00DE104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 </w:t>
            </w:r>
            <w:r w:rsidRPr="00843A21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843A21"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t xml:space="preserve">    Prefer not      to say</w:t>
            </w:r>
          </w:p>
          <w:p w14:paraId="641C320D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</w:p>
          <w:p w14:paraId="641C320E" w14:textId="77777777" w:rsidR="00DE104B" w:rsidRPr="00843A21" w:rsidRDefault="00DE104B" w:rsidP="00DE104B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DE104B" w:rsidRPr="00843A21" w14:paraId="641C3213" w14:textId="77777777" w:rsidTr="0044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210" w14:textId="77777777" w:rsidR="00DE104B" w:rsidRPr="00843A21" w:rsidRDefault="00DE104B" w:rsidP="00DE104B">
            <w:pPr>
              <w:spacing w:before="20" w:line="240" w:lineRule="exact"/>
              <w:rPr>
                <w:rFonts w:ascii="Calibri" w:hAnsi="Calibri" w:cs="Arial"/>
                <w:szCs w:val="24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211" w14:textId="77777777" w:rsidR="00DE104B" w:rsidRPr="00843A21" w:rsidRDefault="00DE104B" w:rsidP="00DE104B">
            <w:pPr>
              <w:spacing w:before="20" w:line="240" w:lineRule="exact"/>
              <w:rPr>
                <w:rFonts w:ascii="Calibri" w:hAnsi="Calibri" w:cs="Arial"/>
                <w:szCs w:val="24"/>
              </w:rPr>
            </w:pPr>
            <w:r w:rsidRPr="00843A21">
              <w:rPr>
                <w:rFonts w:ascii="Calibri" w:hAnsi="Calibri" w:cs="Arial"/>
                <w:szCs w:val="24"/>
              </w:rPr>
              <w:t xml:space="preserve">If yes, what is the nature of your disability? </w:t>
            </w:r>
            <w:r w:rsidRPr="00843A21">
              <w:rPr>
                <w:rFonts w:ascii="Calibri" w:hAnsi="Calibri" w:cs="Arial"/>
                <w:i/>
                <w:iCs/>
                <w:szCs w:val="24"/>
              </w:rPr>
              <w:t>(optional)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212" w14:textId="77777777" w:rsidR="00DE104B" w:rsidRPr="00843A21" w:rsidRDefault="00DE104B" w:rsidP="00DE104B">
            <w:pPr>
              <w:spacing w:before="20" w:line="240" w:lineRule="exact"/>
              <w:rPr>
                <w:rFonts w:ascii="Calibri" w:hAnsi="Calibri" w:cs="Arial"/>
                <w:bCs/>
                <w:szCs w:val="24"/>
              </w:rPr>
            </w:pPr>
            <w:r w:rsidRPr="00843A21">
              <w:rPr>
                <w:rFonts w:ascii="Calibri" w:hAnsi="Calibri" w:cs="Arial"/>
                <w:bCs/>
                <w:szCs w:val="24"/>
              </w:rPr>
            </w:r>
            <w:bookmarkStart w:id="1" w:name="Text6"/>
            <w:r w:rsidRPr="00843A21">
              <w:rPr>
                <w:rFonts w:ascii="Calibri" w:hAnsi="Calibri" w:cs="Arial"/>
                <w:bCs/>
                <w:szCs w:val="24"/>
              </w:rPr>
              <w:instrText xml:space="preserve"/>
            </w:r>
            <w:r w:rsidRPr="00843A21">
              <w:rPr>
                <w:rFonts w:ascii="Calibri" w:hAnsi="Calibri" w:cs="Arial"/>
                <w:bCs/>
                <w:szCs w:val="24"/>
              </w:rPr>
            </w:r>
            <w:r w:rsidRPr="00843A21">
              <w:rPr>
                <w:rFonts w:ascii="Calibri" w:hAnsi="Calibri" w:cs="Arial"/>
                <w:bCs/>
                <w:szCs w:val="24"/>
              </w:rPr>
            </w:r>
            <w:r w:rsidRPr="00843A21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bCs/>
                <w:noProof/>
                <w:szCs w:val="24"/>
              </w:rPr>
              <w:t> </w:t>
            </w:r>
            <w:r w:rsidRPr="00843A21">
              <w:rPr>
                <w:rFonts w:ascii="Calibri" w:hAnsi="Calibri" w:cs="Arial"/>
                <w:bCs/>
                <w:szCs w:val="24"/>
              </w:rPr>
            </w:r>
            <w:bookmarkEnd w:id="1"/>
          </w:p>
        </w:tc>
      </w:tr>
      <w:tr w:rsidR="00DE104B" w:rsidRPr="00843A21" w14:paraId="641C3215" w14:textId="77777777" w:rsidTr="00446851">
        <w:trPr>
          <w:cantSplit/>
          <w:trHeight w:val="176"/>
        </w:trPr>
        <w:tc>
          <w:tcPr>
            <w:tcW w:w="111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C3214" w14:textId="77777777" w:rsidR="00DE104B" w:rsidRPr="00843A21" w:rsidRDefault="00DE104B" w:rsidP="00DE104B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641C3216" w14:textId="77777777" w:rsidR="002A2174" w:rsidRDefault="002A2174" w:rsidP="002107BA">
      <w:pPr>
        <w:rPr>
          <w:rFonts w:ascii="Calibri" w:hAnsi="Calibri"/>
          <w:szCs w:val="24"/>
        </w:rPr>
      </w:pPr>
    </w:p>
    <w:p w14:paraId="641C3217" w14:textId="77777777" w:rsidR="002A2174" w:rsidRDefault="002A2174" w:rsidP="002107BA">
      <w:pPr>
        <w:rPr>
          <w:rFonts w:ascii="Calibri" w:hAnsi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8259"/>
      </w:tblGrid>
      <w:tr w:rsidR="00F51AB0" w14:paraId="641C3230" w14:textId="77777777" w:rsidTr="00446851">
        <w:trPr>
          <w:trHeight w:val="3392"/>
        </w:trPr>
        <w:tc>
          <w:tcPr>
            <w:tcW w:w="2351" w:type="dxa"/>
          </w:tcPr>
          <w:p w14:paraId="641C321D" w14:textId="77777777" w:rsidR="00F51AB0" w:rsidRPr="00DD198D" w:rsidRDefault="00276D05" w:rsidP="002107BA">
            <w:pPr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  <w:u w:val="single"/>
              </w:rPr>
              <w:lastRenderedPageBreak/>
              <w:t>Working</w:t>
            </w:r>
            <w:r w:rsidR="00F51AB0" w:rsidRPr="00DD198D">
              <w:rPr>
                <w:rFonts w:ascii="Calibri" w:hAnsi="Calibri"/>
                <w:b/>
                <w:szCs w:val="24"/>
                <w:u w:val="single"/>
              </w:rPr>
              <w:t xml:space="preserve"> Status</w:t>
            </w:r>
          </w:p>
          <w:p w14:paraId="641C321E" w14:textId="77777777" w:rsidR="00F51AB0" w:rsidRPr="00DD198D" w:rsidRDefault="00F51AB0" w:rsidP="002107BA">
            <w:pPr>
              <w:rPr>
                <w:rFonts w:ascii="Calibri" w:hAnsi="Calibri"/>
                <w:b/>
                <w:szCs w:val="24"/>
              </w:rPr>
            </w:pPr>
          </w:p>
          <w:p w14:paraId="641C321F" w14:textId="705AD7B7" w:rsidR="00F51AB0" w:rsidRPr="00DD198D" w:rsidRDefault="00F51AB0" w:rsidP="002107BA">
            <w:pPr>
              <w:rPr>
                <w:rFonts w:ascii="Calibri" w:hAnsi="Calibri"/>
                <w:b/>
                <w:szCs w:val="24"/>
              </w:rPr>
            </w:pPr>
            <w:r w:rsidRPr="00DD198D">
              <w:rPr>
                <w:rFonts w:ascii="Calibri" w:hAnsi="Calibri"/>
                <w:b/>
                <w:szCs w:val="24"/>
              </w:rPr>
              <w:t xml:space="preserve">Which of the following best describes your current working </w:t>
            </w:r>
            <w:proofErr w:type="gramStart"/>
            <w:r w:rsidRPr="00DD198D">
              <w:rPr>
                <w:rFonts w:ascii="Calibri" w:hAnsi="Calibri"/>
                <w:b/>
                <w:szCs w:val="24"/>
              </w:rPr>
              <w:t>status</w:t>
            </w:r>
            <w:r w:rsidR="00446851">
              <w:rPr>
                <w:rFonts w:ascii="Calibri" w:hAnsi="Calibri"/>
                <w:b/>
                <w:szCs w:val="24"/>
              </w:rPr>
              <w:t>.</w:t>
            </w:r>
            <w:proofErr w:type="gramEnd"/>
          </w:p>
          <w:p w14:paraId="641C3220" w14:textId="77777777" w:rsidR="002831A9" w:rsidRPr="00DD198D" w:rsidRDefault="002831A9" w:rsidP="002107BA">
            <w:pPr>
              <w:rPr>
                <w:rFonts w:ascii="Calibri" w:hAnsi="Calibri"/>
                <w:b/>
                <w:szCs w:val="24"/>
              </w:rPr>
            </w:pPr>
          </w:p>
          <w:p w14:paraId="641C3221" w14:textId="77777777" w:rsidR="00F51AB0" w:rsidRPr="00DD198D" w:rsidRDefault="002831A9" w:rsidP="002107BA">
            <w:pPr>
              <w:rPr>
                <w:rFonts w:ascii="Calibri" w:hAnsi="Calibri"/>
                <w:b/>
                <w:szCs w:val="24"/>
              </w:rPr>
            </w:pPr>
            <w:r w:rsidRPr="00DD198D">
              <w:rPr>
                <w:rFonts w:ascii="Calibri" w:hAnsi="Calibri"/>
                <w:b/>
                <w:szCs w:val="24"/>
              </w:rPr>
              <w:t>If you are in paid work is your employment status</w:t>
            </w:r>
          </w:p>
          <w:p w14:paraId="641C3222" w14:textId="77777777" w:rsidR="00F51AB0" w:rsidRDefault="00F51AB0" w:rsidP="002107B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259" w:type="dxa"/>
          </w:tcPr>
          <w:p w14:paraId="641C3223" w14:textId="77777777" w:rsidR="00F51AB0" w:rsidRDefault="00F51AB0" w:rsidP="002107BA">
            <w:pPr>
              <w:rPr>
                <w:rFonts w:ascii="Calibri" w:hAnsi="Calibri"/>
                <w:szCs w:val="24"/>
              </w:rPr>
            </w:pPr>
          </w:p>
          <w:p w14:paraId="641C3224" w14:textId="77777777" w:rsidR="00F51AB0" w:rsidRDefault="00F51AB0" w:rsidP="002107BA">
            <w:pPr>
              <w:rPr>
                <w:rFonts w:ascii="Calibri" w:hAnsi="Calibri"/>
                <w:szCs w:val="24"/>
              </w:rPr>
            </w:pPr>
          </w:p>
          <w:p w14:paraId="641C3225" w14:textId="77777777" w:rsidR="00F51AB0" w:rsidRDefault="00F51AB0" w:rsidP="002107BA">
            <w:pPr>
              <w:rPr>
                <w:rFonts w:ascii="Calibri" w:hAnsi="Calibri"/>
                <w:szCs w:val="24"/>
              </w:rPr>
            </w:pPr>
          </w:p>
          <w:p w14:paraId="641C3226" w14:textId="77777777" w:rsidR="002831A9" w:rsidRDefault="00F51AB0" w:rsidP="00F51AB0">
            <w:pPr>
              <w:rPr>
                <w:rFonts w:ascii="Calibri" w:hAnsi="Calibri" w:cs="Arial"/>
                <w:szCs w:val="24"/>
              </w:rPr>
            </w:pPr>
            <w:r w:rsidRPr="00F51AB0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Volunteer Work</w:t>
            </w:r>
            <w:r w:rsidR="002831A9">
              <w:rPr>
                <w:rFonts w:ascii="Calibri" w:hAnsi="Calibri" w:cs="Arial"/>
                <w:szCs w:val="24"/>
              </w:rPr>
              <w:t xml:space="preserve"> </w:t>
            </w:r>
            <w:r w:rsidRPr="00F51AB0">
              <w:rPr>
                <w:rFonts w:ascii="Calibri" w:hAnsi="Calibri" w:cs="Arial"/>
                <w:szCs w:val="24"/>
              </w:rPr>
              <w:t xml:space="preserve">  </w:t>
            </w:r>
            <w:r w:rsidRPr="00F51AB0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Paid Work</w:t>
            </w:r>
            <w:r w:rsidRPr="00F51AB0">
              <w:rPr>
                <w:rFonts w:ascii="Calibri" w:hAnsi="Calibri" w:cs="Arial"/>
                <w:szCs w:val="24"/>
              </w:rPr>
              <w:t xml:space="preserve">  </w:t>
            </w:r>
            <w:r w:rsidRPr="00F51AB0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In Education</w:t>
            </w:r>
            <w:r w:rsidRPr="00F51AB0">
              <w:rPr>
                <w:rFonts w:ascii="Calibri" w:hAnsi="Calibri" w:cs="Arial"/>
                <w:szCs w:val="24"/>
              </w:rPr>
              <w:t xml:space="preserve">  </w:t>
            </w:r>
            <w:r w:rsidRPr="00F51AB0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</w:r>
            <w:r w:rsidRPr="00F51AB0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Homemaker</w:t>
            </w:r>
            <w:r w:rsidRPr="00F51AB0">
              <w:rPr>
                <w:rFonts w:ascii="Calibri" w:hAnsi="Calibri" w:cs="Arial"/>
                <w:szCs w:val="24"/>
              </w:rPr>
              <w:t xml:space="preserve">  </w:t>
            </w:r>
          </w:p>
          <w:p w14:paraId="641C3227" w14:textId="77777777" w:rsidR="002831A9" w:rsidRDefault="002831A9" w:rsidP="00F51AB0">
            <w:pPr>
              <w:rPr>
                <w:rFonts w:ascii="Calibri" w:hAnsi="Calibri" w:cs="Arial"/>
                <w:szCs w:val="24"/>
              </w:rPr>
            </w:pPr>
          </w:p>
          <w:p w14:paraId="641C3228" w14:textId="77777777" w:rsidR="00F51AB0" w:rsidRPr="00F51AB0" w:rsidRDefault="002831A9" w:rsidP="00F51AB0">
            <w:pPr>
              <w:rPr>
                <w:rFonts w:ascii="Arial" w:hAnsi="Arial" w:cs="Arial"/>
                <w:color w:val="555555"/>
                <w:sz w:val="18"/>
                <w:szCs w:val="18"/>
                <w:lang w:eastAsia="en-GB"/>
              </w:rPr>
            </w:pP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Currently n</w:t>
            </w:r>
            <w:r w:rsidRPr="002831A9">
              <w:rPr>
                <w:rFonts w:ascii="Calibri" w:hAnsi="Calibri" w:cs="Arial"/>
                <w:szCs w:val="24"/>
              </w:rPr>
              <w:t>ot working</w:t>
            </w:r>
            <w:r w:rsidR="00F51AB0">
              <w:rPr>
                <w:rFonts w:ascii="Calibri" w:hAnsi="Calibri" w:cs="Arial"/>
                <w:szCs w:val="24"/>
              </w:rPr>
              <w:t xml:space="preserve">     </w:t>
            </w:r>
            <w:r>
              <w:rPr>
                <w:rFonts w:ascii="Calibri" w:hAnsi="Calibri" w:cs="Arial"/>
                <w:szCs w:val="24"/>
              </w:rPr>
              <w:t xml:space="preserve">     </w:t>
            </w:r>
            <w:r w:rsidR="00F51AB0" w:rsidRPr="00F51AB0">
              <w:rPr>
                <w:rFonts w:ascii="Calibri" w:hAnsi="Calibri" w:cs="Arial"/>
                <w:szCs w:val="24"/>
              </w:rPr>
            </w:r>
            <w:r w:rsidR="00F51AB0" w:rsidRPr="00F51AB0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="00F51AB0" w:rsidRPr="00F51AB0">
              <w:rPr>
                <w:rFonts w:ascii="Calibri" w:hAnsi="Calibri" w:cs="Arial"/>
                <w:szCs w:val="24"/>
              </w:rPr>
            </w:r>
            <w:r w:rsidR="00F51AB0" w:rsidRPr="00F51AB0">
              <w:rPr>
                <w:rFonts w:ascii="Calibri" w:hAnsi="Calibri" w:cs="Arial"/>
                <w:szCs w:val="24"/>
              </w:rPr>
              <w:t xml:space="preserve"> </w:t>
            </w:r>
            <w:r w:rsidR="00F51AB0">
              <w:rPr>
                <w:rFonts w:ascii="Calibri" w:hAnsi="Calibri" w:cs="Arial"/>
                <w:szCs w:val="24"/>
              </w:rPr>
              <w:t>Retired</w:t>
            </w:r>
            <w:r w:rsidR="00DD198D">
              <w:rPr>
                <w:rFonts w:ascii="Calibri" w:hAnsi="Calibri" w:cs="Arial"/>
                <w:szCs w:val="24"/>
              </w:rPr>
              <w:t xml:space="preserve">   </w:t>
            </w:r>
          </w:p>
          <w:p w14:paraId="641C3229" w14:textId="77777777" w:rsidR="00F51AB0" w:rsidRDefault="00F51AB0" w:rsidP="002107BA">
            <w:pPr>
              <w:rPr>
                <w:rFonts w:ascii="Calibri" w:hAnsi="Calibri"/>
                <w:szCs w:val="24"/>
              </w:rPr>
            </w:pPr>
          </w:p>
          <w:p w14:paraId="641C322A" w14:textId="77777777" w:rsidR="002831A9" w:rsidRDefault="002831A9" w:rsidP="002107BA">
            <w:pPr>
              <w:rPr>
                <w:rFonts w:ascii="Calibri" w:hAnsi="Calibri"/>
                <w:szCs w:val="24"/>
              </w:rPr>
            </w:pPr>
          </w:p>
          <w:p w14:paraId="641C322B" w14:textId="77777777" w:rsidR="002831A9" w:rsidRDefault="002831A9" w:rsidP="002831A9">
            <w:pPr>
              <w:rPr>
                <w:rFonts w:ascii="Calibri" w:hAnsi="Calibri" w:cs="Arial"/>
                <w:szCs w:val="24"/>
              </w:rPr>
            </w:pP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Full Time</w:t>
            </w:r>
            <w:r w:rsidRPr="002831A9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 xml:space="preserve">  </w:t>
            </w:r>
            <w:r w:rsidRPr="002831A9">
              <w:rPr>
                <w:rFonts w:ascii="Calibri" w:hAnsi="Calibri" w:cs="Arial"/>
                <w:szCs w:val="24"/>
              </w:rPr>
              <w:t xml:space="preserve"> </w:t>
            </w: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Part Time</w:t>
            </w:r>
            <w:r w:rsidRPr="002831A9">
              <w:rPr>
                <w:rFonts w:ascii="Calibri" w:hAnsi="Calibri" w:cs="Arial"/>
                <w:szCs w:val="24"/>
              </w:rPr>
              <w:t xml:space="preserve">  </w:t>
            </w:r>
            <w:r>
              <w:rPr>
                <w:rFonts w:ascii="Calibri" w:hAnsi="Calibri" w:cs="Arial"/>
                <w:szCs w:val="24"/>
              </w:rPr>
              <w:t xml:space="preserve">  </w:t>
            </w: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 xml:space="preserve">Job Share   </w:t>
            </w: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instrText xml:space="preserve"/>
            </w:r>
            <w:r w:rsidR="001A3CFF">
              <w:rPr>
                <w:rFonts w:ascii="Calibri" w:hAnsi="Calibri" w:cs="Arial"/>
                <w:szCs w:val="24"/>
              </w:rPr>
            </w:r>
            <w:r w:rsidR="001A3CFF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</w:r>
            <w:r w:rsidRPr="002831A9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 xml:space="preserve">Zero Hours Contract                            </w:t>
            </w:r>
          </w:p>
          <w:p w14:paraId="641C322C" w14:textId="77777777" w:rsidR="002831A9" w:rsidRDefault="002831A9" w:rsidP="002831A9">
            <w:pPr>
              <w:rPr>
                <w:rFonts w:ascii="Calibri" w:hAnsi="Calibri" w:cs="Arial"/>
                <w:szCs w:val="24"/>
              </w:rPr>
            </w:pPr>
          </w:p>
          <w:p w14:paraId="641C322D" w14:textId="77777777" w:rsidR="002831A9" w:rsidRPr="002831A9" w:rsidRDefault="002831A9" w:rsidP="002831A9">
            <w:pPr>
              <w:rPr>
                <w:rFonts w:ascii="Calibri" w:hAnsi="Calibri" w:cs="Arial"/>
                <w:szCs w:val="24"/>
              </w:rPr>
            </w:pPr>
          </w:p>
          <w:p w14:paraId="641C322E" w14:textId="77777777" w:rsidR="002831A9" w:rsidRDefault="002831A9" w:rsidP="002107BA">
            <w:pPr>
              <w:rPr>
                <w:rFonts w:ascii="Calibri" w:hAnsi="Calibri"/>
                <w:szCs w:val="24"/>
              </w:rPr>
            </w:pPr>
          </w:p>
          <w:p w14:paraId="641C322F" w14:textId="77777777" w:rsidR="002831A9" w:rsidRDefault="002831A9" w:rsidP="002107BA">
            <w:pPr>
              <w:rPr>
                <w:rFonts w:ascii="Calibri" w:hAnsi="Calibri"/>
                <w:szCs w:val="24"/>
              </w:rPr>
            </w:pPr>
          </w:p>
        </w:tc>
      </w:tr>
    </w:tbl>
    <w:p w14:paraId="641C3231" w14:textId="77777777" w:rsidR="00F51AB0" w:rsidRDefault="00F51AB0" w:rsidP="002107BA">
      <w:pPr>
        <w:rPr>
          <w:rFonts w:ascii="Calibri" w:hAnsi="Calibri"/>
          <w:szCs w:val="24"/>
        </w:rPr>
      </w:pPr>
    </w:p>
    <w:p w14:paraId="524E98D1" w14:textId="54EBE341" w:rsidR="00446851" w:rsidRDefault="00446851" w:rsidP="00446851">
      <w:pPr>
        <w:tabs>
          <w:tab w:val="left" w:pos="3060"/>
        </w:tabs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="Calibri" w:hAnsi="Calibri"/>
          <w:szCs w:val="24"/>
        </w:rPr>
        <w:t xml:space="preserve">                                           </w:t>
      </w:r>
      <w:r w:rsidRPr="00446851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International Community of Sunderland, Arrow Business Centre,14 Foyle Street,</w:t>
      </w:r>
      <w:r w:rsidRPr="00446851">
        <w:rPr>
          <w:rFonts w:asciiTheme="minorHAnsi" w:eastAsiaTheme="minorHAnsi" w:hAnsiTheme="minorHAnsi" w:cstheme="minorHAnsi"/>
          <w:sz w:val="22"/>
          <w:szCs w:val="22"/>
          <w:lang w:val="en-US"/>
        </w:rPr>
        <w:br/>
      </w:r>
      <w:r w:rsidRPr="00446851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Sunderland, Tyne and Wear</w:t>
      </w:r>
      <w:r w:rsidRPr="00446851">
        <w:rPr>
          <w:rFonts w:asciiTheme="minorHAnsi" w:eastAsiaTheme="minorHAnsi" w:hAnsiTheme="minorHAnsi" w:cstheme="minorHAnsi"/>
          <w:sz w:val="22"/>
          <w:szCs w:val="22"/>
          <w:lang w:val="en-US"/>
        </w:rPr>
        <w:br/>
      </w:r>
      <w:r w:rsidRPr="00446851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SR1 1LE</w:t>
      </w:r>
    </w:p>
    <w:p w14:paraId="787A0FCC" w14:textId="77777777" w:rsidR="00446851" w:rsidRPr="00446851" w:rsidRDefault="00446851" w:rsidP="00446851">
      <w:pPr>
        <w:tabs>
          <w:tab w:val="left" w:pos="3060"/>
        </w:tabs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</w:p>
    <w:p w14:paraId="2C4960EB" w14:textId="77777777" w:rsidR="00446851" w:rsidRPr="00446851" w:rsidRDefault="00446851" w:rsidP="00446851">
      <w:pPr>
        <w:tabs>
          <w:tab w:val="left" w:pos="3060"/>
        </w:tabs>
        <w:overflowPunct/>
        <w:autoSpaceDE/>
        <w:autoSpaceDN/>
        <w:adjustRightInd/>
        <w:spacing w:after="200"/>
        <w:jc w:val="center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</w:pPr>
      <w:r w:rsidRPr="00446851">
        <w:rPr>
          <w:rFonts w:asciiTheme="minorHAnsi" w:eastAsiaTheme="minorHAnsi" w:hAnsiTheme="minorHAnsi" w:cstheme="minorHAnsi"/>
          <w:b/>
          <w:bCs/>
          <w:sz w:val="22"/>
          <w:szCs w:val="22"/>
          <w:lang w:val="en-US"/>
        </w:rPr>
        <w:t>Project Funded by:</w:t>
      </w:r>
    </w:p>
    <w:p w14:paraId="641C3232" w14:textId="31B1974C" w:rsidR="00F51AB0" w:rsidRDefault="00446851" w:rsidP="00446851">
      <w:pPr>
        <w:jc w:val="center"/>
        <w:rPr>
          <w:rFonts w:ascii="Calibri" w:hAnsi="Calibri"/>
          <w:szCs w:val="24"/>
        </w:rPr>
      </w:pPr>
      <w:r>
        <w:rPr>
          <w:noProof/>
        </w:rPr>
        <w:drawing>
          <wp:inline distT="0" distB="0" distL="0" distR="0" wp14:anchorId="294417D9" wp14:editId="3453B40D">
            <wp:extent cx="1887855" cy="13144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AB0" w:rsidSect="00476222">
      <w:headerReference w:type="default" r:id="rId10"/>
      <w:footerReference w:type="default" r:id="rId11"/>
      <w:pgSz w:w="12240" w:h="15840" w:code="1"/>
      <w:pgMar w:top="1077" w:right="90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CD45" w14:textId="77777777" w:rsidR="00410E5A" w:rsidRDefault="00410E5A" w:rsidP="00410E5A">
      <w:r>
        <w:separator/>
      </w:r>
    </w:p>
  </w:endnote>
  <w:endnote w:type="continuationSeparator" w:id="0">
    <w:p w14:paraId="465D5663" w14:textId="77777777" w:rsidR="00410E5A" w:rsidRDefault="00410E5A" w:rsidP="0041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8B24" w14:textId="0DD43123" w:rsidR="00410E5A" w:rsidRDefault="00410E5A">
    <w:pPr>
      <w:pStyle w:val="Footer"/>
    </w:pPr>
    <w:r>
      <w:t xml:space="preserve">                                                                           </w:t>
    </w:r>
    <w:r w:rsidR="00446851">
      <w:t xml:space="preserve">                                          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CE79" w14:textId="77777777" w:rsidR="00410E5A" w:rsidRDefault="00410E5A" w:rsidP="00410E5A">
      <w:r>
        <w:separator/>
      </w:r>
    </w:p>
  </w:footnote>
  <w:footnote w:type="continuationSeparator" w:id="0">
    <w:p w14:paraId="71E4D4E0" w14:textId="77777777" w:rsidR="00410E5A" w:rsidRDefault="00410E5A" w:rsidP="0041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08BE" w14:textId="2013C14B" w:rsidR="00446851" w:rsidRPr="00446851" w:rsidRDefault="00446851" w:rsidP="004468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E7396"/>
    <w:multiLevelType w:val="hybridMultilevel"/>
    <w:tmpl w:val="3026A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4B68"/>
    <w:multiLevelType w:val="hybridMultilevel"/>
    <w:tmpl w:val="F3384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327B5"/>
    <w:multiLevelType w:val="multilevel"/>
    <w:tmpl w:val="1B6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8763D"/>
    <w:multiLevelType w:val="multilevel"/>
    <w:tmpl w:val="99B4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4B"/>
    <w:rsid w:val="00103E84"/>
    <w:rsid w:val="00162D5D"/>
    <w:rsid w:val="001A3CFF"/>
    <w:rsid w:val="002107BA"/>
    <w:rsid w:val="002241F9"/>
    <w:rsid w:val="00234CCE"/>
    <w:rsid w:val="00242048"/>
    <w:rsid w:val="00276D05"/>
    <w:rsid w:val="002831A9"/>
    <w:rsid w:val="002A2174"/>
    <w:rsid w:val="002F323A"/>
    <w:rsid w:val="00365541"/>
    <w:rsid w:val="00410E5A"/>
    <w:rsid w:val="00446851"/>
    <w:rsid w:val="00462C12"/>
    <w:rsid w:val="00476222"/>
    <w:rsid w:val="004812FD"/>
    <w:rsid w:val="004814AB"/>
    <w:rsid w:val="004A1E0B"/>
    <w:rsid w:val="00673683"/>
    <w:rsid w:val="006B02AF"/>
    <w:rsid w:val="00843A21"/>
    <w:rsid w:val="008E1C0B"/>
    <w:rsid w:val="008F079F"/>
    <w:rsid w:val="008F2CC8"/>
    <w:rsid w:val="00A019FC"/>
    <w:rsid w:val="00A46765"/>
    <w:rsid w:val="00A930E9"/>
    <w:rsid w:val="00B300EC"/>
    <w:rsid w:val="00B402FE"/>
    <w:rsid w:val="00BE47CC"/>
    <w:rsid w:val="00C11BCA"/>
    <w:rsid w:val="00DD198D"/>
    <w:rsid w:val="00DE104B"/>
    <w:rsid w:val="00ED1EB2"/>
    <w:rsid w:val="00EF5085"/>
    <w:rsid w:val="00F51AB0"/>
    <w:rsid w:val="00F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1C3191"/>
  <w15:docId w15:val="{7806F26C-F221-4574-9796-4EBBC201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04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03E8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heckbox-item2">
    <w:name w:val="form-checkbox-item2"/>
    <w:basedOn w:val="DefaultParagraphFont"/>
    <w:rsid w:val="002241F9"/>
  </w:style>
  <w:style w:type="character" w:customStyle="1" w:styleId="Heading2Char">
    <w:name w:val="Heading 2 Char"/>
    <w:basedOn w:val="DefaultParagraphFont"/>
    <w:link w:val="Heading2"/>
    <w:uiPriority w:val="9"/>
    <w:rsid w:val="00103E8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3E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3E84"/>
    <w:rPr>
      <w:i/>
      <w:iCs/>
    </w:rPr>
  </w:style>
  <w:style w:type="character" w:styleId="Strong">
    <w:name w:val="Strong"/>
    <w:basedOn w:val="DefaultParagraphFont"/>
    <w:uiPriority w:val="22"/>
    <w:qFormat/>
    <w:rsid w:val="00103E84"/>
    <w:rPr>
      <w:b/>
      <w:bCs/>
    </w:rPr>
  </w:style>
  <w:style w:type="paragraph" w:styleId="BalloonText">
    <w:name w:val="Balloon Text"/>
    <w:basedOn w:val="Normal"/>
    <w:link w:val="BalloonTextChar"/>
    <w:rsid w:val="00481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12F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410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0E5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0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5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200">
              <w:marLeft w:val="540"/>
              <w:marRight w:val="540"/>
              <w:marTop w:val="180"/>
              <w:marBottom w:val="270"/>
              <w:divBdr>
                <w:top w:val="single" w:sz="6" w:space="18" w:color="E3E3E3"/>
                <w:left w:val="none" w:sz="0" w:space="0" w:color="auto"/>
                <w:bottom w:val="single" w:sz="6" w:space="18" w:color="E3E3E3"/>
                <w:right w:val="none" w:sz="0" w:space="0" w:color="auto"/>
              </w:divBdr>
              <w:divsChild>
                <w:div w:id="1021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A209-F06D-4B5F-8BD3-F51D6786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</vt:lpstr>
    </vt:vector>
  </TitlesOfParts>
  <Company>The John Lyon School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</dc:title>
  <dc:creator>Jennifer</dc:creator>
  <cp:lastModifiedBy>steve donkin</cp:lastModifiedBy>
  <cp:revision>2</cp:revision>
  <cp:lastPrinted>2014-10-02T08:07:00Z</cp:lastPrinted>
  <dcterms:created xsi:type="dcterms:W3CDTF">2019-05-18T17:50:00Z</dcterms:created>
  <dcterms:modified xsi:type="dcterms:W3CDTF">2019-05-18T17:50:00Z</dcterms:modified>
</cp:coreProperties>
</file>